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78" w:rsidRPr="00710D78" w:rsidRDefault="00710D78" w:rsidP="00710D78">
      <w:pPr>
        <w:spacing w:after="0" w:line="240" w:lineRule="auto"/>
        <w:jc w:val="right"/>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Утвержден</w:t>
      </w:r>
    </w:p>
    <w:p w:rsidR="00710D78" w:rsidRPr="00710D78" w:rsidRDefault="00710D78" w:rsidP="00710D78">
      <w:pPr>
        <w:spacing w:after="0" w:line="240" w:lineRule="auto"/>
        <w:jc w:val="right"/>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постановлением Местной администрации</w:t>
      </w:r>
    </w:p>
    <w:p w:rsidR="00710D78" w:rsidRPr="003016EA" w:rsidRDefault="003016EA" w:rsidP="00710D78">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с.п</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ашлы-Тала</w:t>
      </w:r>
      <w:proofErr w:type="spellEnd"/>
    </w:p>
    <w:p w:rsidR="00710D78" w:rsidRPr="00710D78" w:rsidRDefault="003016EA" w:rsidP="00710D7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     »     201  г. №   </w:t>
      </w:r>
    </w:p>
    <w:p w:rsidR="003016EA" w:rsidRDefault="003016EA" w:rsidP="00710D78">
      <w:pPr>
        <w:spacing w:after="0" w:line="240" w:lineRule="auto"/>
        <w:jc w:val="center"/>
        <w:rPr>
          <w:rFonts w:ascii="Times New Roman" w:eastAsia="Times New Roman" w:hAnsi="Times New Roman" w:cs="Times New Roman"/>
          <w:b/>
          <w:bCs/>
          <w:sz w:val="24"/>
          <w:szCs w:val="24"/>
          <w:lang w:eastAsia="ru-RU"/>
        </w:rPr>
      </w:pPr>
    </w:p>
    <w:p w:rsidR="003016EA" w:rsidRDefault="003016EA" w:rsidP="00710D78">
      <w:pPr>
        <w:spacing w:after="0" w:line="240" w:lineRule="auto"/>
        <w:jc w:val="center"/>
        <w:rPr>
          <w:rFonts w:ascii="Times New Roman" w:eastAsia="Times New Roman" w:hAnsi="Times New Roman" w:cs="Times New Roman"/>
          <w:b/>
          <w:bCs/>
          <w:sz w:val="24"/>
          <w:szCs w:val="24"/>
          <w:lang w:eastAsia="ru-RU"/>
        </w:rPr>
      </w:pPr>
    </w:p>
    <w:p w:rsidR="00710D78" w:rsidRPr="00710D78" w:rsidRDefault="00710D78" w:rsidP="00710D78">
      <w:pPr>
        <w:spacing w:after="0" w:line="240" w:lineRule="auto"/>
        <w:jc w:val="center"/>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 xml:space="preserve">Административный регламент </w:t>
      </w:r>
    </w:p>
    <w:p w:rsidR="00710D78" w:rsidRPr="00710D78" w:rsidRDefault="00710D78" w:rsidP="00710D78">
      <w:pPr>
        <w:spacing w:after="0" w:line="240" w:lineRule="auto"/>
        <w:jc w:val="center"/>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по предоставлению муниципальной услуги «Постановка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w:t>
      </w:r>
      <w:r w:rsidR="003016EA">
        <w:rPr>
          <w:rFonts w:ascii="Times New Roman" w:eastAsia="Times New Roman" w:hAnsi="Times New Roman" w:cs="Times New Roman"/>
          <w:b/>
          <w:bCs/>
          <w:sz w:val="24"/>
          <w:szCs w:val="24"/>
          <w:lang w:eastAsia="ru-RU"/>
        </w:rPr>
        <w:t xml:space="preserve">итории  </w:t>
      </w:r>
      <w:proofErr w:type="spellStart"/>
      <w:r w:rsidR="003016EA">
        <w:rPr>
          <w:rFonts w:ascii="Times New Roman" w:eastAsia="Times New Roman" w:hAnsi="Times New Roman" w:cs="Times New Roman"/>
          <w:b/>
          <w:bCs/>
          <w:sz w:val="24"/>
          <w:szCs w:val="24"/>
          <w:lang w:eastAsia="ru-RU"/>
        </w:rPr>
        <w:t>с.п</w:t>
      </w:r>
      <w:proofErr w:type="gramStart"/>
      <w:r w:rsidR="003016EA">
        <w:rPr>
          <w:rFonts w:ascii="Times New Roman" w:eastAsia="Times New Roman" w:hAnsi="Times New Roman" w:cs="Times New Roman"/>
          <w:b/>
          <w:bCs/>
          <w:sz w:val="24"/>
          <w:szCs w:val="24"/>
          <w:lang w:eastAsia="ru-RU"/>
        </w:rPr>
        <w:t>.Т</w:t>
      </w:r>
      <w:proofErr w:type="gramEnd"/>
      <w:r w:rsidR="003016EA">
        <w:rPr>
          <w:rFonts w:ascii="Times New Roman" w:eastAsia="Times New Roman" w:hAnsi="Times New Roman" w:cs="Times New Roman"/>
          <w:b/>
          <w:bCs/>
          <w:sz w:val="24"/>
          <w:szCs w:val="24"/>
          <w:lang w:eastAsia="ru-RU"/>
        </w:rPr>
        <w:t>ашлы-Тала</w:t>
      </w:r>
      <w:proofErr w:type="spellEnd"/>
      <w:r w:rsidR="003016EA">
        <w:rPr>
          <w:rFonts w:ascii="Times New Roman" w:eastAsia="Times New Roman" w:hAnsi="Times New Roman" w:cs="Times New Roman"/>
          <w:b/>
          <w:bCs/>
          <w:sz w:val="24"/>
          <w:szCs w:val="24"/>
          <w:lang w:eastAsia="ru-RU"/>
        </w:rPr>
        <w:t xml:space="preserve"> </w:t>
      </w:r>
      <w:proofErr w:type="spellStart"/>
      <w:r w:rsidR="003016EA">
        <w:rPr>
          <w:rFonts w:ascii="Times New Roman" w:eastAsia="Times New Roman" w:hAnsi="Times New Roman" w:cs="Times New Roman"/>
          <w:b/>
          <w:bCs/>
          <w:sz w:val="24"/>
          <w:szCs w:val="24"/>
          <w:lang w:eastAsia="ru-RU"/>
        </w:rPr>
        <w:t>Лескенского</w:t>
      </w:r>
      <w:proofErr w:type="spellEnd"/>
      <w:r w:rsidR="003016EA">
        <w:rPr>
          <w:rFonts w:ascii="Times New Roman" w:eastAsia="Times New Roman" w:hAnsi="Times New Roman" w:cs="Times New Roman"/>
          <w:b/>
          <w:bCs/>
          <w:sz w:val="24"/>
          <w:szCs w:val="24"/>
          <w:lang w:eastAsia="ru-RU"/>
        </w:rPr>
        <w:t xml:space="preserve"> муниципального района КБР</w:t>
      </w:r>
      <w:r w:rsidRPr="00710D78">
        <w:rPr>
          <w:rFonts w:ascii="Times New Roman" w:eastAsia="Times New Roman" w:hAnsi="Times New Roman" w:cs="Times New Roman"/>
          <w:b/>
          <w:bCs/>
          <w:sz w:val="24"/>
          <w:szCs w:val="24"/>
          <w:lang w:eastAsia="ru-RU"/>
        </w:rPr>
        <w:t>»</w:t>
      </w:r>
    </w:p>
    <w:p w:rsidR="00710D78" w:rsidRPr="00710D78" w:rsidRDefault="00710D78" w:rsidP="00710D78">
      <w:pPr>
        <w:spacing w:before="100" w:beforeAutospacing="1" w:after="100" w:afterAutospacing="1" w:line="240" w:lineRule="auto"/>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w:t>
      </w:r>
    </w:p>
    <w:p w:rsidR="00710D78" w:rsidRPr="00710D78" w:rsidRDefault="00710D78" w:rsidP="00710D78">
      <w:pPr>
        <w:spacing w:before="100" w:beforeAutospacing="1" w:after="100" w:afterAutospacing="1" w:line="240" w:lineRule="auto"/>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1.Общие положения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1.1. Административный регламент по предоставлению муниципальной услуги «Постановка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w:t>
      </w:r>
      <w:r w:rsidR="003016EA">
        <w:rPr>
          <w:rFonts w:ascii="Times New Roman" w:eastAsia="Times New Roman" w:hAnsi="Times New Roman" w:cs="Times New Roman"/>
          <w:sz w:val="24"/>
          <w:szCs w:val="24"/>
          <w:lang w:eastAsia="ru-RU"/>
        </w:rPr>
        <w:t xml:space="preserve">итории </w:t>
      </w:r>
      <w:proofErr w:type="spellStart"/>
      <w:r w:rsidR="003016EA">
        <w:rPr>
          <w:rFonts w:ascii="Times New Roman" w:eastAsia="Times New Roman" w:hAnsi="Times New Roman" w:cs="Times New Roman"/>
          <w:sz w:val="24"/>
          <w:szCs w:val="24"/>
          <w:lang w:eastAsia="ru-RU"/>
        </w:rPr>
        <w:t>с.п</w:t>
      </w:r>
      <w:proofErr w:type="gramStart"/>
      <w:r w:rsidR="003016EA">
        <w:rPr>
          <w:rFonts w:ascii="Times New Roman" w:eastAsia="Times New Roman" w:hAnsi="Times New Roman" w:cs="Times New Roman"/>
          <w:sz w:val="24"/>
          <w:szCs w:val="24"/>
          <w:lang w:eastAsia="ru-RU"/>
        </w:rPr>
        <w:t>.Т</w:t>
      </w:r>
      <w:proofErr w:type="gramEnd"/>
      <w:r w:rsidR="003016EA">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(далее — 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действий (административных процедур) при осуществлении полномочий предоставления данной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1.2. Муниципальная услуга «Постановка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w:t>
      </w:r>
      <w:r w:rsidR="003016EA">
        <w:rPr>
          <w:rFonts w:ascii="Times New Roman" w:eastAsia="Times New Roman" w:hAnsi="Times New Roman" w:cs="Times New Roman"/>
          <w:sz w:val="24"/>
          <w:szCs w:val="24"/>
          <w:lang w:eastAsia="ru-RU"/>
        </w:rPr>
        <w:t xml:space="preserve">итории  </w:t>
      </w:r>
      <w:proofErr w:type="spellStart"/>
      <w:r w:rsidR="003016EA">
        <w:rPr>
          <w:rFonts w:ascii="Times New Roman" w:eastAsia="Times New Roman" w:hAnsi="Times New Roman" w:cs="Times New Roman"/>
          <w:sz w:val="24"/>
          <w:szCs w:val="24"/>
          <w:lang w:eastAsia="ru-RU"/>
        </w:rPr>
        <w:t>с.п</w:t>
      </w:r>
      <w:proofErr w:type="gramStart"/>
      <w:r w:rsidR="003016EA">
        <w:rPr>
          <w:rFonts w:ascii="Times New Roman" w:eastAsia="Times New Roman" w:hAnsi="Times New Roman" w:cs="Times New Roman"/>
          <w:sz w:val="24"/>
          <w:szCs w:val="24"/>
          <w:lang w:eastAsia="ru-RU"/>
        </w:rPr>
        <w:t>.Т</w:t>
      </w:r>
      <w:proofErr w:type="gramEnd"/>
      <w:r w:rsidR="003016EA">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(далее по тексту — муниципальная услуга) предоставляется постоянно проживающим (с постоянной регистрацией) на терр</w:t>
      </w:r>
      <w:r w:rsidR="003016EA">
        <w:rPr>
          <w:rFonts w:ascii="Times New Roman" w:eastAsia="Times New Roman" w:hAnsi="Times New Roman" w:cs="Times New Roman"/>
          <w:sz w:val="24"/>
          <w:szCs w:val="24"/>
          <w:lang w:eastAsia="ru-RU"/>
        </w:rPr>
        <w:t xml:space="preserve">итории  </w:t>
      </w:r>
      <w:proofErr w:type="spellStart"/>
      <w:r w:rsidR="003016EA">
        <w:rPr>
          <w:rFonts w:ascii="Times New Roman" w:eastAsia="Times New Roman" w:hAnsi="Times New Roman" w:cs="Times New Roman"/>
          <w:sz w:val="24"/>
          <w:szCs w:val="24"/>
          <w:lang w:eastAsia="ru-RU"/>
        </w:rPr>
        <w:t>с.п.Ташлы-Тала</w:t>
      </w:r>
      <w:proofErr w:type="spellEnd"/>
      <w:r w:rsidRPr="00710D78">
        <w:rPr>
          <w:rFonts w:ascii="Times New Roman" w:eastAsia="Times New Roman" w:hAnsi="Times New Roman" w:cs="Times New Roman"/>
          <w:sz w:val="24"/>
          <w:szCs w:val="24"/>
          <w:lang w:eastAsia="ru-RU"/>
        </w:rPr>
        <w:t xml:space="preserve"> не менее 3 лет следующим категориям граждан:</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-специалистам, имеющим профессиональное образование, работающим по трудовому договору, заключенному на неопределенный срок, либо трудовому договору, заключенному на срок не менее пяти лет, в государственных организациях Кабардино-Балкарской Республики или муниципальных организациях, осуществляющим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-молодым семьям, в которых возраст одного из супругов на дату подачи заявления о предоставлении земельного участка не превышает 35 лет, либо неполные семьи, состоящие из одного родителя, возраст которого на дату подачи заявления не превышает 35 лет, и одного или более детей (в том числе усыновленных);</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-гражданам, имеющим на иждивении детей — инвалидов;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-гражданам, страдающим тяжелыми формами хронических заболеваний, перечень которых устанавливается Правительством Российской Федерации в соответствии со статьей 51 Жилищного кодекса Российской Федерации;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-гражданам, имеющим трех и более детей, в том числе в приемных семьях.</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 xml:space="preserve">1.3. Заявления </w:t>
      </w:r>
      <w:proofErr w:type="gramStart"/>
      <w:r w:rsidRPr="00710D78">
        <w:rPr>
          <w:rFonts w:ascii="Times New Roman" w:eastAsia="Times New Roman" w:hAnsi="Times New Roman" w:cs="Times New Roman"/>
          <w:sz w:val="24"/>
          <w:szCs w:val="24"/>
          <w:lang w:eastAsia="ru-RU"/>
        </w:rPr>
        <w:t>о принятии на учет в качестве нуждающихся в предоставлении земельного участка для индивидуального жилищного строительства</w:t>
      </w:r>
      <w:proofErr w:type="gramEnd"/>
      <w:r w:rsidRPr="00710D78">
        <w:rPr>
          <w:rFonts w:ascii="Times New Roman" w:eastAsia="Times New Roman" w:hAnsi="Times New Roman" w:cs="Times New Roman"/>
          <w:sz w:val="24"/>
          <w:szCs w:val="24"/>
          <w:lang w:eastAsia="ru-RU"/>
        </w:rPr>
        <w:t xml:space="preserve"> подаются гражданами лично.</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 случае невозможности личной явки при подаче и получении документов, интересы гражданина, нуждающегося в предоставлении земельного участка для индивидуального жилищного строительства,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1.4. Порядок информирования о правилах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1.4.1 заявитель либо его представитель может обратиться за получением необходимой инфор</w:t>
      </w:r>
      <w:r w:rsidR="008B6DC0">
        <w:rPr>
          <w:rFonts w:ascii="Times New Roman" w:eastAsia="Times New Roman" w:hAnsi="Times New Roman" w:cs="Times New Roman"/>
          <w:sz w:val="24"/>
          <w:szCs w:val="24"/>
          <w:lang w:eastAsia="ru-RU"/>
        </w:rPr>
        <w:t xml:space="preserve">мации в местную администрацию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008B6DC0">
        <w:rPr>
          <w:rFonts w:ascii="Times New Roman" w:eastAsia="Times New Roman" w:hAnsi="Times New Roman" w:cs="Times New Roman"/>
          <w:sz w:val="24"/>
          <w:szCs w:val="24"/>
          <w:lang w:eastAsia="ru-RU"/>
        </w:rPr>
        <w:t xml:space="preserve"> </w:t>
      </w:r>
      <w:r w:rsidRPr="00710D78">
        <w:rPr>
          <w:rFonts w:ascii="Times New Roman" w:eastAsia="Times New Roman" w:hAnsi="Times New Roman" w:cs="Times New Roman"/>
          <w:sz w:val="24"/>
          <w:szCs w:val="24"/>
          <w:lang w:eastAsia="ru-RU"/>
        </w:rPr>
        <w:t xml:space="preserve"> по адресу: Кабардино-</w:t>
      </w:r>
      <w:r w:rsidR="008B6DC0">
        <w:rPr>
          <w:rFonts w:ascii="Times New Roman" w:eastAsia="Times New Roman" w:hAnsi="Times New Roman" w:cs="Times New Roman"/>
          <w:sz w:val="24"/>
          <w:szCs w:val="24"/>
          <w:lang w:eastAsia="ru-RU"/>
        </w:rPr>
        <w:t xml:space="preserve">Балкарская Республика,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008B6DC0">
        <w:rPr>
          <w:rFonts w:ascii="Times New Roman" w:eastAsia="Times New Roman" w:hAnsi="Times New Roman" w:cs="Times New Roman"/>
          <w:sz w:val="24"/>
          <w:szCs w:val="24"/>
          <w:lang w:eastAsia="ru-RU"/>
        </w:rPr>
        <w:t>, ул.Ленина,38, каб.№1</w:t>
      </w:r>
      <w:r w:rsidRPr="00710D78">
        <w:rPr>
          <w:rFonts w:ascii="Times New Roman" w:eastAsia="Times New Roman" w:hAnsi="Times New Roman" w:cs="Times New Roman"/>
          <w:sz w:val="24"/>
          <w:szCs w:val="24"/>
          <w:lang w:eastAsia="ru-RU"/>
        </w:rPr>
        <w:t>.</w:t>
      </w:r>
    </w:p>
    <w:p w:rsidR="00710D78" w:rsidRPr="00710D78" w:rsidRDefault="008B6DC0"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График работы</w:t>
      </w:r>
      <w:proofErr w:type="gramStart"/>
      <w:r>
        <w:rPr>
          <w:rFonts w:ascii="Times New Roman" w:eastAsia="Times New Roman" w:hAnsi="Times New Roman" w:cs="Times New Roman"/>
          <w:sz w:val="24"/>
          <w:szCs w:val="24"/>
          <w:lang w:eastAsia="ru-RU"/>
        </w:rPr>
        <w:t xml:space="preserve"> </w:t>
      </w:r>
      <w:r w:rsidR="00710D78" w:rsidRPr="00710D78">
        <w:rPr>
          <w:rFonts w:ascii="Times New Roman" w:eastAsia="Times New Roman" w:hAnsi="Times New Roman" w:cs="Times New Roman"/>
          <w:sz w:val="24"/>
          <w:szCs w:val="24"/>
          <w:lang w:eastAsia="ru-RU"/>
        </w:rPr>
        <w:t>:</w:t>
      </w:r>
      <w:proofErr w:type="gramEnd"/>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понедельник — пятница с 9.00 час</w:t>
      </w:r>
      <w:proofErr w:type="gramStart"/>
      <w:r w:rsidRPr="00710D78">
        <w:rPr>
          <w:rFonts w:ascii="Times New Roman" w:eastAsia="Times New Roman" w:hAnsi="Times New Roman" w:cs="Times New Roman"/>
          <w:sz w:val="24"/>
          <w:szCs w:val="24"/>
          <w:lang w:eastAsia="ru-RU"/>
        </w:rPr>
        <w:t>.</w:t>
      </w:r>
      <w:proofErr w:type="gramEnd"/>
      <w:r w:rsidRPr="00710D78">
        <w:rPr>
          <w:rFonts w:ascii="Times New Roman" w:eastAsia="Times New Roman" w:hAnsi="Times New Roman" w:cs="Times New Roman"/>
          <w:sz w:val="24"/>
          <w:szCs w:val="24"/>
          <w:lang w:eastAsia="ru-RU"/>
        </w:rPr>
        <w:t xml:space="preserve"> </w:t>
      </w:r>
      <w:proofErr w:type="gramStart"/>
      <w:r w:rsidRPr="00710D78">
        <w:rPr>
          <w:rFonts w:ascii="Times New Roman" w:eastAsia="Times New Roman" w:hAnsi="Times New Roman" w:cs="Times New Roman"/>
          <w:sz w:val="24"/>
          <w:szCs w:val="24"/>
          <w:lang w:eastAsia="ru-RU"/>
        </w:rPr>
        <w:t>д</w:t>
      </w:r>
      <w:proofErr w:type="gramEnd"/>
      <w:r w:rsidRPr="00710D78">
        <w:rPr>
          <w:rFonts w:ascii="Times New Roman" w:eastAsia="Times New Roman" w:hAnsi="Times New Roman" w:cs="Times New Roman"/>
          <w:sz w:val="24"/>
          <w:szCs w:val="24"/>
          <w:lang w:eastAsia="ru-RU"/>
        </w:rPr>
        <w:t>о 18.00 час.</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обеденный перерыв с 13.00 час</w:t>
      </w:r>
      <w:proofErr w:type="gramStart"/>
      <w:r w:rsidRPr="00710D78">
        <w:rPr>
          <w:rFonts w:ascii="Times New Roman" w:eastAsia="Times New Roman" w:hAnsi="Times New Roman" w:cs="Times New Roman"/>
          <w:sz w:val="24"/>
          <w:szCs w:val="24"/>
          <w:lang w:eastAsia="ru-RU"/>
        </w:rPr>
        <w:t>.</w:t>
      </w:r>
      <w:proofErr w:type="gramEnd"/>
      <w:r w:rsidRPr="00710D78">
        <w:rPr>
          <w:rFonts w:ascii="Times New Roman" w:eastAsia="Times New Roman" w:hAnsi="Times New Roman" w:cs="Times New Roman"/>
          <w:sz w:val="24"/>
          <w:szCs w:val="24"/>
          <w:lang w:eastAsia="ru-RU"/>
        </w:rPr>
        <w:t xml:space="preserve"> </w:t>
      </w:r>
      <w:proofErr w:type="gramStart"/>
      <w:r w:rsidRPr="00710D78">
        <w:rPr>
          <w:rFonts w:ascii="Times New Roman" w:eastAsia="Times New Roman" w:hAnsi="Times New Roman" w:cs="Times New Roman"/>
          <w:sz w:val="24"/>
          <w:szCs w:val="24"/>
          <w:lang w:eastAsia="ru-RU"/>
        </w:rPr>
        <w:t>д</w:t>
      </w:r>
      <w:proofErr w:type="gramEnd"/>
      <w:r w:rsidRPr="00710D78">
        <w:rPr>
          <w:rFonts w:ascii="Times New Roman" w:eastAsia="Times New Roman" w:hAnsi="Times New Roman" w:cs="Times New Roman"/>
          <w:sz w:val="24"/>
          <w:szCs w:val="24"/>
          <w:lang w:eastAsia="ru-RU"/>
        </w:rPr>
        <w:t>о 14.00 час.</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выходные дни — суббота, воскресенье.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График (режим) работы с заявителями: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-прием заявителей для предоставления муниципальной услуги осуществляется в понедельник, среду и пятницу.</w:t>
      </w:r>
    </w:p>
    <w:p w:rsidR="00710D78" w:rsidRPr="00710D78" w:rsidRDefault="008B6DC0"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для справок: 99-8-55</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Адрес официального</w:t>
      </w:r>
      <w:r w:rsidR="008B6DC0">
        <w:rPr>
          <w:rFonts w:ascii="Times New Roman" w:eastAsia="Times New Roman" w:hAnsi="Times New Roman" w:cs="Times New Roman"/>
          <w:sz w:val="24"/>
          <w:szCs w:val="24"/>
          <w:lang w:eastAsia="ru-RU"/>
        </w:rPr>
        <w:t xml:space="preserve"> сайта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w:t>
      </w:r>
      <w:proofErr w:type="spellStart"/>
      <w:r w:rsidRPr="00710D78">
        <w:rPr>
          <w:rFonts w:ascii="Times New Roman" w:eastAsia="Times New Roman" w:hAnsi="Times New Roman" w:cs="Times New Roman"/>
          <w:sz w:val="24"/>
          <w:szCs w:val="24"/>
          <w:lang w:eastAsia="ru-RU"/>
        </w:rPr>
        <w:t>www.</w:t>
      </w:r>
      <w:hyperlink r:id="rId4" w:history="1">
        <w:r w:rsidR="008B6DC0">
          <w:rPr>
            <w:rFonts w:ascii="Times New Roman" w:eastAsia="Times New Roman" w:hAnsi="Times New Roman" w:cs="Times New Roman"/>
            <w:color w:val="0000FF"/>
            <w:sz w:val="24"/>
            <w:szCs w:val="24"/>
            <w:u w:val="single"/>
            <w:lang w:eastAsia="ru-RU"/>
          </w:rPr>
          <w:t>na.adm</w:t>
        </w:r>
        <w:proofErr w:type="spellEnd"/>
        <w:r w:rsidR="008B6DC0">
          <w:rPr>
            <w:rFonts w:ascii="Times New Roman" w:eastAsia="Times New Roman" w:hAnsi="Times New Roman" w:cs="Times New Roman"/>
            <w:color w:val="0000FF"/>
            <w:sz w:val="24"/>
            <w:szCs w:val="24"/>
            <w:u w:val="single"/>
            <w:lang w:eastAsia="ru-RU"/>
          </w:rPr>
          <w:t>-</w:t>
        </w:r>
        <w:proofErr w:type="spellStart"/>
        <w:r w:rsidR="008B6DC0">
          <w:rPr>
            <w:rFonts w:ascii="Times New Roman" w:eastAsia="Times New Roman" w:hAnsi="Times New Roman" w:cs="Times New Roman"/>
            <w:color w:val="0000FF"/>
            <w:sz w:val="24"/>
            <w:szCs w:val="24"/>
            <w:u w:val="single"/>
            <w:lang w:val="en-US" w:eastAsia="ru-RU"/>
          </w:rPr>
          <w:t>tt</w:t>
        </w:r>
        <w:proofErr w:type="spellEnd"/>
        <w:r w:rsidRPr="00710D78">
          <w:rPr>
            <w:rFonts w:ascii="Times New Roman" w:eastAsia="Times New Roman" w:hAnsi="Times New Roman" w:cs="Times New Roman"/>
            <w:color w:val="0000FF"/>
            <w:sz w:val="24"/>
            <w:szCs w:val="24"/>
            <w:u w:val="single"/>
            <w:lang w:eastAsia="ru-RU"/>
          </w:rPr>
          <w:t>.</w:t>
        </w:r>
        <w:proofErr w:type="spellStart"/>
        <w:r w:rsidRPr="00710D78">
          <w:rPr>
            <w:rFonts w:ascii="Times New Roman" w:eastAsia="Times New Roman" w:hAnsi="Times New Roman" w:cs="Times New Roman"/>
            <w:color w:val="0000FF"/>
            <w:sz w:val="24"/>
            <w:szCs w:val="24"/>
            <w:u w:val="single"/>
            <w:lang w:eastAsia="ru-RU"/>
          </w:rPr>
          <w:t>ru</w:t>
        </w:r>
        <w:proofErr w:type="spellEnd"/>
      </w:hyperlink>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Адрес электронной почты Местной админис</w:t>
      </w:r>
      <w:r w:rsidR="008B6DC0">
        <w:rPr>
          <w:rFonts w:ascii="Times New Roman" w:eastAsia="Times New Roman" w:hAnsi="Times New Roman" w:cs="Times New Roman"/>
          <w:sz w:val="24"/>
          <w:szCs w:val="24"/>
          <w:lang w:eastAsia="ru-RU"/>
        </w:rPr>
        <w:t xml:space="preserve">трации </w:t>
      </w:r>
      <w:r w:rsidR="008B6DC0" w:rsidRPr="008B6DC0">
        <w:rPr>
          <w:rFonts w:ascii="Times New Roman" w:eastAsia="Times New Roman" w:hAnsi="Times New Roman" w:cs="Times New Roman"/>
          <w:sz w:val="24"/>
          <w:szCs w:val="24"/>
          <w:lang w:eastAsia="ru-RU"/>
        </w:rPr>
        <w:t xml:space="preserve">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008B6DC0">
        <w:rPr>
          <w:rFonts w:ascii="Times New Roman" w:eastAsia="Times New Roman" w:hAnsi="Times New Roman" w:cs="Times New Roman"/>
          <w:sz w:val="24"/>
          <w:szCs w:val="24"/>
          <w:lang w:eastAsia="ru-RU"/>
        </w:rPr>
        <w:t xml:space="preserve">: </w:t>
      </w:r>
      <w:proofErr w:type="spellStart"/>
      <w:r w:rsidR="008B6DC0">
        <w:rPr>
          <w:rFonts w:ascii="Times New Roman" w:eastAsia="Times New Roman" w:hAnsi="Times New Roman" w:cs="Times New Roman"/>
          <w:sz w:val="24"/>
          <w:szCs w:val="24"/>
          <w:lang w:eastAsia="ru-RU"/>
        </w:rPr>
        <w:t>adm</w:t>
      </w:r>
      <w:proofErr w:type="spellEnd"/>
      <w:r w:rsidR="008B6DC0" w:rsidRPr="008B6DC0">
        <w:rPr>
          <w:rFonts w:ascii="Times New Roman" w:eastAsia="Times New Roman" w:hAnsi="Times New Roman" w:cs="Times New Roman"/>
          <w:sz w:val="24"/>
          <w:szCs w:val="24"/>
          <w:lang w:eastAsia="ru-RU"/>
        </w:rPr>
        <w:t>_</w:t>
      </w:r>
      <w:r w:rsidR="008B6DC0">
        <w:rPr>
          <w:rFonts w:ascii="Times New Roman" w:eastAsia="Times New Roman" w:hAnsi="Times New Roman" w:cs="Times New Roman"/>
          <w:sz w:val="24"/>
          <w:szCs w:val="24"/>
          <w:lang w:val="en-US" w:eastAsia="ru-RU"/>
        </w:rPr>
        <w:t>t</w:t>
      </w:r>
      <w:r w:rsidR="008B6DC0" w:rsidRPr="008B6DC0">
        <w:rPr>
          <w:rFonts w:ascii="Times New Roman" w:eastAsia="Times New Roman" w:hAnsi="Times New Roman" w:cs="Times New Roman"/>
          <w:sz w:val="24"/>
          <w:szCs w:val="24"/>
          <w:lang w:eastAsia="ru-RU"/>
        </w:rPr>
        <w:t>-</w:t>
      </w:r>
      <w:proofErr w:type="spellStart"/>
      <w:r w:rsidR="008B6DC0">
        <w:rPr>
          <w:rFonts w:ascii="Times New Roman" w:eastAsia="Times New Roman" w:hAnsi="Times New Roman" w:cs="Times New Roman"/>
          <w:sz w:val="24"/>
          <w:szCs w:val="24"/>
          <w:lang w:val="en-US" w:eastAsia="ru-RU"/>
        </w:rPr>
        <w:t>tala</w:t>
      </w:r>
      <w:proofErr w:type="spellEnd"/>
      <w:r w:rsidRPr="00710D78">
        <w:rPr>
          <w:rFonts w:ascii="Times New Roman" w:eastAsia="Times New Roman" w:hAnsi="Times New Roman" w:cs="Times New Roman"/>
          <w:sz w:val="24"/>
          <w:szCs w:val="24"/>
          <w:lang w:eastAsia="ru-RU"/>
        </w:rPr>
        <w:t>@</w:t>
      </w:r>
      <w:proofErr w:type="spellStart"/>
      <w:r w:rsidRPr="00710D78">
        <w:rPr>
          <w:rFonts w:ascii="Times New Roman" w:eastAsia="Times New Roman" w:hAnsi="Times New Roman" w:cs="Times New Roman"/>
          <w:sz w:val="24"/>
          <w:szCs w:val="24"/>
          <w:lang w:eastAsia="ru-RU"/>
        </w:rPr>
        <w:t>mail.ru</w:t>
      </w:r>
      <w:proofErr w:type="spellEnd"/>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Адрес федеральной государственной информационной системы «Единый портал государственных и муниципальных услуг (функций)» — </w:t>
      </w:r>
      <w:hyperlink r:id="rId5" w:history="1">
        <w:r w:rsidRPr="00710D78">
          <w:rPr>
            <w:rFonts w:ascii="Times New Roman" w:eastAsia="Times New Roman" w:hAnsi="Times New Roman" w:cs="Times New Roman"/>
            <w:color w:val="0000FF"/>
            <w:sz w:val="24"/>
            <w:szCs w:val="24"/>
            <w:u w:val="single"/>
            <w:lang w:eastAsia="ru-RU"/>
          </w:rPr>
          <w:t>www.gosuslugi.ru</w:t>
        </w:r>
      </w:hyperlink>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1.4.2 по телефону, при личном обращении, либо письменном обращении, должностные лица обязаны представить исчерпывающую информацию по вопросам организации рассмотрения заявлений граждан, связанных с реализацией их законных прав и свобод.</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w:t>
      </w:r>
      <w:r w:rsidR="008B6DC0">
        <w:rPr>
          <w:rFonts w:ascii="Times New Roman" w:eastAsia="Times New Roman" w:hAnsi="Times New Roman" w:cs="Times New Roman"/>
          <w:sz w:val="24"/>
          <w:szCs w:val="24"/>
          <w:lang w:eastAsia="ru-RU"/>
        </w:rPr>
        <w:t>ожно получить необходимую инфор</w:t>
      </w:r>
      <w:r w:rsidRPr="00710D78">
        <w:rPr>
          <w:rFonts w:ascii="Times New Roman" w:eastAsia="Times New Roman" w:hAnsi="Times New Roman" w:cs="Times New Roman"/>
          <w:sz w:val="24"/>
          <w:szCs w:val="24"/>
          <w:lang w:eastAsia="ru-RU"/>
        </w:rPr>
        <w:t>мацию.</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Информация о предоставлении муниципальной услуги размещается на официальн</w:t>
      </w:r>
      <w:r w:rsidR="008B6DC0">
        <w:rPr>
          <w:rFonts w:ascii="Times New Roman" w:eastAsia="Times New Roman" w:hAnsi="Times New Roman" w:cs="Times New Roman"/>
          <w:sz w:val="24"/>
          <w:szCs w:val="24"/>
          <w:lang w:eastAsia="ru-RU"/>
        </w:rPr>
        <w:t xml:space="preserve">ом сайте </w:t>
      </w:r>
      <w:r w:rsidR="008B6DC0" w:rsidRPr="008B6DC0">
        <w:rPr>
          <w:rFonts w:ascii="Times New Roman" w:eastAsia="Times New Roman" w:hAnsi="Times New Roman" w:cs="Times New Roman"/>
          <w:sz w:val="24"/>
          <w:szCs w:val="24"/>
          <w:lang w:eastAsia="ru-RU"/>
        </w:rPr>
        <w:t xml:space="preserve"> </w:t>
      </w:r>
      <w:r w:rsidR="008B6DC0">
        <w:rPr>
          <w:rFonts w:ascii="Times New Roman" w:eastAsia="Times New Roman" w:hAnsi="Times New Roman" w:cs="Times New Roman"/>
          <w:sz w:val="24"/>
          <w:szCs w:val="24"/>
          <w:lang w:val="en-US" w:eastAsia="ru-RU"/>
        </w:rPr>
        <w:t>c</w:t>
      </w:r>
      <w:r w:rsidR="008B6DC0">
        <w:rPr>
          <w:rFonts w:ascii="Times New Roman" w:eastAsia="Times New Roman" w:hAnsi="Times New Roman" w:cs="Times New Roman"/>
          <w:sz w:val="24"/>
          <w:szCs w:val="24"/>
          <w:lang w:eastAsia="ru-RU"/>
        </w:rPr>
        <w:t>.п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r w:rsidRPr="00710D78">
        <w:rPr>
          <w:rFonts w:ascii="Times New Roman" w:eastAsia="Times New Roman" w:hAnsi="Times New Roman" w:cs="Times New Roman"/>
          <w:sz w:val="24"/>
          <w:szCs w:val="24"/>
          <w:lang w:eastAsia="ru-RU"/>
        </w:rPr>
        <w:t xml:space="preserve"> в сети Интернет, а также федеральной государственной информационной системе «Единый портал государственных и муниципальных услуг (функций)»;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1.4.3 на информационном стенде,</w:t>
      </w:r>
      <w:r w:rsidR="008B6DC0">
        <w:rPr>
          <w:rFonts w:ascii="Times New Roman" w:eastAsia="Times New Roman" w:hAnsi="Times New Roman" w:cs="Times New Roman"/>
          <w:sz w:val="24"/>
          <w:szCs w:val="24"/>
          <w:lang w:eastAsia="ru-RU"/>
        </w:rPr>
        <w:t xml:space="preserve"> размещенном в здании администрации</w:t>
      </w:r>
      <w:r w:rsidRPr="00710D78">
        <w:rPr>
          <w:rFonts w:ascii="Times New Roman" w:eastAsia="Times New Roman" w:hAnsi="Times New Roman" w:cs="Times New Roman"/>
          <w:sz w:val="24"/>
          <w:szCs w:val="24"/>
          <w:lang w:eastAsia="ru-RU"/>
        </w:rPr>
        <w:t>, официальном</w:t>
      </w:r>
      <w:r w:rsidR="008B6DC0">
        <w:rPr>
          <w:rFonts w:ascii="Times New Roman" w:eastAsia="Times New Roman" w:hAnsi="Times New Roman" w:cs="Times New Roman"/>
          <w:sz w:val="24"/>
          <w:szCs w:val="24"/>
          <w:lang w:eastAsia="ru-RU"/>
        </w:rPr>
        <w:t xml:space="preserve"> сайте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и в федеральной государственной информационной системе «Единый портал государственных и муниципальных услуг (функций)» в сети Интернет размещается перечень необходимых документов для получения муниципальной услуг</w:t>
      </w:r>
      <w:r w:rsidR="008B6DC0">
        <w:rPr>
          <w:rFonts w:ascii="Times New Roman" w:eastAsia="Times New Roman" w:hAnsi="Times New Roman" w:cs="Times New Roman"/>
          <w:sz w:val="24"/>
          <w:szCs w:val="24"/>
          <w:lang w:eastAsia="ru-RU"/>
        </w:rPr>
        <w:t>и. Телефон для справок: 99-8-55</w:t>
      </w:r>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2.Стандарт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 </w:t>
      </w:r>
      <w:r w:rsidRPr="00710D78">
        <w:rPr>
          <w:rFonts w:ascii="Times New Roman" w:eastAsia="Times New Roman" w:hAnsi="Times New Roman" w:cs="Times New Roman"/>
          <w:sz w:val="24"/>
          <w:szCs w:val="24"/>
          <w:lang w:eastAsia="ru-RU"/>
        </w:rPr>
        <w:t>2.1. Наименование муниципальной услуги: «Постановка граждан на учет в качестве нуждающихся в бесплатном предоставлении земельных участков для индивидуального жилищного строительства на те</w:t>
      </w:r>
      <w:r w:rsidR="008B6DC0">
        <w:rPr>
          <w:rFonts w:ascii="Times New Roman" w:eastAsia="Times New Roman" w:hAnsi="Times New Roman" w:cs="Times New Roman"/>
          <w:sz w:val="24"/>
          <w:szCs w:val="24"/>
          <w:lang w:eastAsia="ru-RU"/>
        </w:rPr>
        <w:t xml:space="preserve">рритории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2.2. Муниципальная ус</w:t>
      </w:r>
      <w:r w:rsidR="008B6DC0">
        <w:rPr>
          <w:rFonts w:ascii="Times New Roman" w:eastAsia="Times New Roman" w:hAnsi="Times New Roman" w:cs="Times New Roman"/>
          <w:sz w:val="24"/>
          <w:szCs w:val="24"/>
          <w:lang w:eastAsia="ru-RU"/>
        </w:rPr>
        <w:t>луга предоставляется администрацией</w:t>
      </w:r>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Для предварительного рас</w:t>
      </w:r>
      <w:r w:rsidR="008B6DC0">
        <w:rPr>
          <w:rFonts w:ascii="Times New Roman" w:eastAsia="Times New Roman" w:hAnsi="Times New Roman" w:cs="Times New Roman"/>
          <w:sz w:val="24"/>
          <w:szCs w:val="24"/>
          <w:lang w:eastAsia="ru-RU"/>
        </w:rPr>
        <w:t xml:space="preserve">смотрения предложений  </w:t>
      </w:r>
      <w:r w:rsidRPr="00710D78">
        <w:rPr>
          <w:rFonts w:ascii="Times New Roman" w:eastAsia="Times New Roman" w:hAnsi="Times New Roman" w:cs="Times New Roman"/>
          <w:sz w:val="24"/>
          <w:szCs w:val="24"/>
          <w:lang w:eastAsia="ru-RU"/>
        </w:rPr>
        <w:t xml:space="preserve"> по принятию на учет граждан, нуждающихся в земельных участках, создана общественная жилищная комиссия при М</w:t>
      </w:r>
      <w:r w:rsidR="008B6DC0">
        <w:rPr>
          <w:rFonts w:ascii="Times New Roman" w:eastAsia="Times New Roman" w:hAnsi="Times New Roman" w:cs="Times New Roman"/>
          <w:sz w:val="24"/>
          <w:szCs w:val="24"/>
          <w:lang w:eastAsia="ru-RU"/>
        </w:rPr>
        <w:t xml:space="preserve">естной администрации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(далее – Комиссия).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Прием, проверка представленных гражданами документов и подготовка предложений по результатам рассмотрения представленных документов осущес</w:t>
      </w:r>
      <w:r w:rsidR="008B6DC0">
        <w:rPr>
          <w:rFonts w:ascii="Times New Roman" w:eastAsia="Times New Roman" w:hAnsi="Times New Roman" w:cs="Times New Roman"/>
          <w:sz w:val="24"/>
          <w:szCs w:val="24"/>
          <w:lang w:eastAsia="ru-RU"/>
        </w:rPr>
        <w:t>твляется  специалистом администрации</w:t>
      </w:r>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 соответствии с п.3 ч.1 ст.7 Федерального закона от 27 июля 2010 года №210-ФЗ «Об организации предоставления государственных и муниципальных услуг», должностные лица, ответственные за предоставление муниципальной услуги, не имеют право требовать от заявителя: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органы и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нормативно-правовым актом Местной админис</w:t>
      </w:r>
      <w:r w:rsidR="008B6DC0">
        <w:rPr>
          <w:rFonts w:ascii="Times New Roman" w:eastAsia="Times New Roman" w:hAnsi="Times New Roman" w:cs="Times New Roman"/>
          <w:sz w:val="24"/>
          <w:szCs w:val="24"/>
          <w:lang w:eastAsia="ru-RU"/>
        </w:rPr>
        <w:t xml:space="preserve">трации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2.3. Конечным результатом предоставления муниципальной услуги является: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-принятие граждан на учет в качестве нуждающихся в предоставлении земельных участков для индивидуального жилищного строительства;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-отказ в принятии на учет в качестве нуждающихся в предоставлении земельных участков.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2.3.1 процедура предоставления муниципальной услуги завершается путем получения заявителем:</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-выписки из постановления Местной админис</w:t>
      </w:r>
      <w:r w:rsidR="008B6DC0">
        <w:rPr>
          <w:rFonts w:ascii="Times New Roman" w:eastAsia="Times New Roman" w:hAnsi="Times New Roman" w:cs="Times New Roman"/>
          <w:sz w:val="24"/>
          <w:szCs w:val="24"/>
          <w:lang w:eastAsia="ru-RU"/>
        </w:rPr>
        <w:t xml:space="preserve">трации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о принятии граждан на учет в качестве нуждающихся в предоставлении земельных участков;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-уведомления об отказе в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2.4. Сроки предоставления муниципальной услуги</w:t>
      </w:r>
      <w:r w:rsidRPr="00710D78">
        <w:rPr>
          <w:rFonts w:ascii="Times New Roman" w:eastAsia="Times New Roman" w:hAnsi="Times New Roman" w:cs="Times New Roman"/>
          <w:b/>
          <w:bCs/>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2.4.1 решение о принятии на учет или об отказе в принятии на учет принимается Местной админист</w:t>
      </w:r>
      <w:r w:rsidR="008B6DC0">
        <w:rPr>
          <w:rFonts w:ascii="Times New Roman" w:eastAsia="Times New Roman" w:hAnsi="Times New Roman" w:cs="Times New Roman"/>
          <w:sz w:val="24"/>
          <w:szCs w:val="24"/>
          <w:lang w:eastAsia="ru-RU"/>
        </w:rPr>
        <w:t xml:space="preserve">рацией </w:t>
      </w:r>
      <w:proofErr w:type="spellStart"/>
      <w:r w:rsidR="008B6DC0">
        <w:rPr>
          <w:rFonts w:ascii="Times New Roman" w:eastAsia="Times New Roman" w:hAnsi="Times New Roman" w:cs="Times New Roman"/>
          <w:sz w:val="24"/>
          <w:szCs w:val="24"/>
          <w:lang w:eastAsia="ru-RU"/>
        </w:rPr>
        <w:t>с.п</w:t>
      </w:r>
      <w:proofErr w:type="gramStart"/>
      <w:r w:rsidR="008B6DC0">
        <w:rPr>
          <w:rFonts w:ascii="Times New Roman" w:eastAsia="Times New Roman" w:hAnsi="Times New Roman" w:cs="Times New Roman"/>
          <w:sz w:val="24"/>
          <w:szCs w:val="24"/>
          <w:lang w:eastAsia="ru-RU"/>
        </w:rPr>
        <w:t>.Т</w:t>
      </w:r>
      <w:proofErr w:type="gramEnd"/>
      <w:r w:rsidR="008B6DC0">
        <w:rPr>
          <w:rFonts w:ascii="Times New Roman" w:eastAsia="Times New Roman" w:hAnsi="Times New Roman" w:cs="Times New Roman"/>
          <w:sz w:val="24"/>
          <w:szCs w:val="24"/>
          <w:lang w:eastAsia="ru-RU"/>
        </w:rPr>
        <w:t>ашлы-Тала</w:t>
      </w:r>
      <w:proofErr w:type="spellEnd"/>
      <w:r w:rsidR="008B6DC0">
        <w:rPr>
          <w:rFonts w:ascii="Times New Roman" w:eastAsia="Times New Roman" w:hAnsi="Times New Roman" w:cs="Times New Roman"/>
          <w:sz w:val="24"/>
          <w:szCs w:val="24"/>
          <w:lang w:eastAsia="ru-RU"/>
        </w:rPr>
        <w:t xml:space="preserve"> с учетом предложений </w:t>
      </w:r>
      <w:r w:rsidRPr="00710D78">
        <w:rPr>
          <w:rFonts w:ascii="Times New Roman" w:eastAsia="Times New Roman" w:hAnsi="Times New Roman" w:cs="Times New Roman"/>
          <w:sz w:val="24"/>
          <w:szCs w:val="24"/>
          <w:lang w:eastAsia="ru-RU"/>
        </w:rPr>
        <w:t xml:space="preserve"> и рекомендаций Комиссии не позднее чем через тридцать дней со дня представления у</w:t>
      </w:r>
      <w:r w:rsidR="008B6DC0">
        <w:rPr>
          <w:rFonts w:ascii="Times New Roman" w:eastAsia="Times New Roman" w:hAnsi="Times New Roman" w:cs="Times New Roman"/>
          <w:sz w:val="24"/>
          <w:szCs w:val="24"/>
          <w:lang w:eastAsia="ru-RU"/>
        </w:rPr>
        <w:t>казанных документов в администрацию</w:t>
      </w:r>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2.4.2 решение о принятии на учет или об отказе в принятии на учет выдается или направляется гражданину, подавшему соответствующее заявление о принятии на учет, не позднее, чем через пять дней со дня принятия такого решения.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-Земельным кодексом Российской Федерации от 25 октября 2001 года №136-ФЗ;</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-Федеральным законом от 25 октября 2001 года №137-ФЗ «О введении в действие Земельного кодекса РФ»;</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-Земельным кодексом КБР от 30 июля 2004 года №22-РЗ;</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-Законом Кабардино-Балкарской Республики от 20 декабря 2011 года №121-РЗ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 изменений в статьи 14 и 17 Земельного кодекса Кабардино-Балкарской Республики»;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-постановлением Правительства КБР от 25 апреля 2012 года №101-ПП «О порядке бесплатного предоставления в собственность отдельным категориям граждан земельных участков, находящихся в государственной собственности Кабардино-Балкарской Республики, для индивидуального жилищного строительства»;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-Законом Кабардино-Балкарской Республики от 28 июля 2006 года №55-РЗ «О регулировании жилищных отношений в Кабардино-Балкарской Республике»;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-Жилищным кодексом Российской Федерации от 29 декабря 2004 года №188-ФЗ;</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-Федеральным законом от 6 октября 2003 года №131-ФЗ «Об общих принципах организации местного самоуправления в Российской Федерации»;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-Федеральным законом от 27 июля 2010 года №210-ФЗ «Об организации</w:t>
      </w:r>
      <w:r w:rsidRPr="00710D78">
        <w:rPr>
          <w:rFonts w:ascii="Times New Roman" w:eastAsia="Times New Roman" w:hAnsi="Times New Roman" w:cs="Times New Roman"/>
          <w:sz w:val="24"/>
          <w:szCs w:val="24"/>
          <w:lang w:eastAsia="ru-RU"/>
        </w:rPr>
        <w:br/>
        <w:t>предоставления государственных и муниципальных услуг».</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2.6. Перечень документов, прилагаемых к заявлению (форма заявления – приложение №1 к настоящему Административному регламенту) о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Документы личного характера: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-паспорта на всех членов семьи с ксерокопиями;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10D78">
        <w:rPr>
          <w:rFonts w:ascii="Times New Roman" w:eastAsia="Times New Roman" w:hAnsi="Times New Roman" w:cs="Times New Roman"/>
          <w:sz w:val="24"/>
          <w:szCs w:val="24"/>
          <w:lang w:eastAsia="ru-RU"/>
        </w:rPr>
        <w:t>-свидетельства (о браке, расторжении, об установлении отцовства, усыновлении, удочерении, решение суда и т.д.) с ксерокопией;</w:t>
      </w:r>
      <w:proofErr w:type="gramEnd"/>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-свидетельства о рождении детей с ксерокопиями.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Необходимые и обязательные: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-выписка из домовой книги (лицевого счета) по месту регистрации;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-справка о составе семьи;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-акт проверки жилищных условий по месту фактического проживания;</w:t>
      </w:r>
    </w:p>
    <w:p w:rsidR="00710D78" w:rsidRPr="00710D78" w:rsidRDefault="008B6DC0"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-справки с</w:t>
      </w:r>
      <w:r w:rsidR="00710D78" w:rsidRPr="00710D78">
        <w:rPr>
          <w:rFonts w:ascii="Times New Roman" w:eastAsia="Times New Roman" w:hAnsi="Times New Roman" w:cs="Times New Roman"/>
          <w:sz w:val="24"/>
          <w:szCs w:val="24"/>
          <w:lang w:eastAsia="ru-RU"/>
        </w:rPr>
        <w:t xml:space="preserve"> филиала ФГУП «</w:t>
      </w:r>
      <w:proofErr w:type="spellStart"/>
      <w:r w:rsidR="00710D78" w:rsidRPr="00710D78">
        <w:rPr>
          <w:rFonts w:ascii="Times New Roman" w:eastAsia="Times New Roman" w:hAnsi="Times New Roman" w:cs="Times New Roman"/>
          <w:sz w:val="24"/>
          <w:szCs w:val="24"/>
          <w:lang w:eastAsia="ru-RU"/>
        </w:rPr>
        <w:t>Ростехинвентаризация</w:t>
      </w:r>
      <w:proofErr w:type="spellEnd"/>
      <w:r w:rsidR="00710D78" w:rsidRPr="00710D78">
        <w:rPr>
          <w:rFonts w:ascii="Times New Roman" w:eastAsia="Times New Roman" w:hAnsi="Times New Roman" w:cs="Times New Roman"/>
          <w:sz w:val="24"/>
          <w:szCs w:val="24"/>
          <w:lang w:eastAsia="ru-RU"/>
        </w:rPr>
        <w:t xml:space="preserve"> – Федеральное БТИ» о наличии (отсутствии) недвижимого имущества;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-копия технического или кадастрового паспорта на занимаемое жилое помещение;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10D78">
        <w:rPr>
          <w:rFonts w:ascii="Times New Roman" w:eastAsia="Times New Roman" w:hAnsi="Times New Roman" w:cs="Times New Roman"/>
          <w:sz w:val="24"/>
          <w:szCs w:val="24"/>
          <w:lang w:eastAsia="ru-RU"/>
        </w:rPr>
        <w:t>-льготные документы с ксерокопиями: многодетным семьям (трое и более детей) – справки из образовательных учреждений о фактическом обучении детей; специалистам, имеющим профессиональное образование – документы об образовании, о трудовом договоре; гражданам, имеющим на иждивении детей-инвалидов – справки ВТЭК об инвалидности ребенка, гражданам, страдающим тяжелыми формами хронических заболеваний – свидетельство об инвалидности, справка из лечебного учреждения с указанием кода заболевания.</w:t>
      </w:r>
      <w:proofErr w:type="gramEnd"/>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2.7. В соответствии с требованиями пунктов 1 и 2 статьи 7 Федерального закона от 27 июля 2010года №210-ФЗ «Об организации предоставления государственных и муниципальных услуг» установлен запрет требовать от заявителя: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-предоставления документов и информации, которые в соответствии с нормативно-правовыми актами Российской Федерации, нормативно-правовыми актами Кабардино-Балкарской Республики и муниципальными правовыми актами находятся в распоряжении структурных подразделений Местной админис</w:t>
      </w:r>
      <w:r w:rsidR="003C5681">
        <w:rPr>
          <w:rFonts w:ascii="Times New Roman" w:eastAsia="Times New Roman" w:hAnsi="Times New Roman" w:cs="Times New Roman"/>
          <w:sz w:val="24"/>
          <w:szCs w:val="24"/>
          <w:lang w:eastAsia="ru-RU"/>
        </w:rPr>
        <w:t xml:space="preserve">трации  </w:t>
      </w:r>
      <w:proofErr w:type="spellStart"/>
      <w:r w:rsidR="003C5681">
        <w:rPr>
          <w:rFonts w:ascii="Times New Roman" w:eastAsia="Times New Roman" w:hAnsi="Times New Roman" w:cs="Times New Roman"/>
          <w:sz w:val="24"/>
          <w:szCs w:val="24"/>
          <w:lang w:eastAsia="ru-RU"/>
        </w:rPr>
        <w:t>с.п</w:t>
      </w:r>
      <w:proofErr w:type="gramStart"/>
      <w:r w:rsidR="003C5681">
        <w:rPr>
          <w:rFonts w:ascii="Times New Roman" w:eastAsia="Times New Roman" w:hAnsi="Times New Roman" w:cs="Times New Roman"/>
          <w:sz w:val="24"/>
          <w:szCs w:val="24"/>
          <w:lang w:eastAsia="ru-RU"/>
        </w:rPr>
        <w:t>.Т</w:t>
      </w:r>
      <w:proofErr w:type="gramEnd"/>
      <w:r w:rsidR="003C5681">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предоставляющих муниципальную услугу.</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2.8. Нет оснований для отказа в приеме документов.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2.9. Отказ в предоставлении муниципальной услуги допускается в случаях, если: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-не представлены все необходимые для постановки на учет документы в соответствии с настоящим административным регламентом;</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-представлены документы, на основании которых гражданин не может быть признан нуждающимся в предоставлении земельного участка;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-не истек срок, предусмотренный статьей 53 Жилищного кодекса Российской Федерации для всех вышеперечисленных категорий граждан, кроме многодетных семей.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2.10. Предоставление муниципальной услуги может быть приостановлено на следующих основаниях:</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 поступлении от заявителя письменного обращения о приостановлении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-на основании определения или решения суда о приостановлении действий на срок, установленный судом;</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2.11. Муниципальная услуга предоставляется бесплатно.</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2.12. Максимальный срок ожидания в очереди при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 подаче заявления на предоставление муниципальной услуги – не более 15 минут;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 получении конечного результата – не более 15 минут.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2.13. Требования к местам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Помещение для работы с заявителями должно быть оборудовано в соответствии с требованиями санитарных норм и правилами пожарной безопасности.</w:t>
      </w:r>
    </w:p>
    <w:p w:rsidR="00710D78" w:rsidRPr="00710D78" w:rsidRDefault="003C5681"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администрации должен быть оборудован табличкой </w:t>
      </w:r>
      <w:r w:rsidR="00710D78" w:rsidRPr="00710D78">
        <w:rPr>
          <w:rFonts w:ascii="Times New Roman" w:eastAsia="Times New Roman" w:hAnsi="Times New Roman" w:cs="Times New Roman"/>
          <w:sz w:val="24"/>
          <w:szCs w:val="24"/>
          <w:lang w:eastAsia="ru-RU"/>
        </w:rPr>
        <w:t xml:space="preserve"> с указанием номера кабинета и графика (режима) приема граждан.</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Помещение для приема граждан должно быть оснащено стульями, столами, телефонной связью, оргтехникой, компьютером с возможностью печати и доступом к информационно-справочным системам, системе Интернет.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Для ожидания заинтересованных лиц отводится специальное место, оборудованное стульями, кресельными секциями, скамьями.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Специалисты, ответственные за предоставление муниципальной услуги, обязаны сообщать гражданам при обращении фамилию, имя, отчество и занимаемую должность.</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2.14.Показатели доступности и качества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2.14.1 показателями оценки доступности муниципальной услуги являются: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-транспортная доступность к месту предоставления муниципальной услуги (5 минут ходьбы от остановочного пункта);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-обеспечение беспрепятственного доступа граждан с ограниченными возможностями передвижения к помещениям, в которых предоставляется услуга;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-возможность беспрепятственного входа в помещения и выхода из него;</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-содействие со стороны должностных лиц учреждения, при необходимости, инвалиду при входе в объект и выходе из него;</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-оборудование на прилегающих к зданию территориях мест для парковки автотранспортных средств инвалидов;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-возможность посадки в транспортное средство и высадки из него перед входом в учреждение, в том числе с использованием кресла — коляски и, при необходимости, с помощью персонала учреждения;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-возможность самостоятельного передвижения по объекту в целях доступа к месту предоставления услуги, а так же с помощью должностных лиц, предоставляющих услуги, </w:t>
      </w:r>
      <w:proofErr w:type="spellStart"/>
      <w:r w:rsidRPr="00710D78">
        <w:rPr>
          <w:rFonts w:ascii="Times New Roman" w:eastAsia="Times New Roman" w:hAnsi="Times New Roman" w:cs="Times New Roman"/>
          <w:sz w:val="24"/>
          <w:szCs w:val="24"/>
          <w:lang w:eastAsia="ru-RU"/>
        </w:rPr>
        <w:t>ассистивных</w:t>
      </w:r>
      <w:proofErr w:type="spellEnd"/>
      <w:r w:rsidRPr="00710D78">
        <w:rPr>
          <w:rFonts w:ascii="Times New Roman" w:eastAsia="Times New Roman" w:hAnsi="Times New Roman" w:cs="Times New Roman"/>
          <w:sz w:val="24"/>
          <w:szCs w:val="24"/>
          <w:lang w:eastAsia="ru-RU"/>
        </w:rPr>
        <w:t xml:space="preserve"> и вспомогательных технологий, а так же сменной кресла-коляски;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по территории учреждения;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-размещение носителей информации о порядке предоставлении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-обеспечение допуска на объект собаки-проводника при наличии документа, подтверждающее её специальное обучение, выданного по форме, установленной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сфере социальной защите населения;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-оказание должностными лицами инвалидам необходимой помощи, связанной с разъяснениями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-обеспечение допуска </w:t>
      </w:r>
      <w:proofErr w:type="spellStart"/>
      <w:r w:rsidRPr="00710D78">
        <w:rPr>
          <w:rFonts w:ascii="Times New Roman" w:eastAsia="Times New Roman" w:hAnsi="Times New Roman" w:cs="Times New Roman"/>
          <w:sz w:val="24"/>
          <w:szCs w:val="24"/>
          <w:lang w:eastAsia="ru-RU"/>
        </w:rPr>
        <w:t>сурдопереводчика</w:t>
      </w:r>
      <w:proofErr w:type="spellEnd"/>
      <w:r w:rsidRPr="00710D78">
        <w:rPr>
          <w:rFonts w:ascii="Times New Roman" w:eastAsia="Times New Roman" w:hAnsi="Times New Roman" w:cs="Times New Roman"/>
          <w:sz w:val="24"/>
          <w:szCs w:val="24"/>
          <w:lang w:eastAsia="ru-RU"/>
        </w:rPr>
        <w:t xml:space="preserve">, </w:t>
      </w:r>
      <w:proofErr w:type="spellStart"/>
      <w:r w:rsidRPr="00710D78">
        <w:rPr>
          <w:rFonts w:ascii="Times New Roman" w:eastAsia="Times New Roman" w:hAnsi="Times New Roman" w:cs="Times New Roman"/>
          <w:sz w:val="24"/>
          <w:szCs w:val="24"/>
          <w:lang w:eastAsia="ru-RU"/>
        </w:rPr>
        <w:t>тифлосурдопереводчика</w:t>
      </w:r>
      <w:proofErr w:type="spellEnd"/>
      <w:r w:rsidRPr="00710D78">
        <w:rPr>
          <w:rFonts w:ascii="Times New Roman" w:eastAsia="Times New Roman" w:hAnsi="Times New Roman" w:cs="Times New Roman"/>
          <w:sz w:val="24"/>
          <w:szCs w:val="24"/>
          <w:lang w:eastAsia="ru-RU"/>
        </w:rPr>
        <w:t>, а также иного лица, владеющего жестовым языком;</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-обеспечение условий доступности для инвалидов по зрению официального сайта учреждения в информационно-телекоммуникационной сети «Интернет»;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-оказание должностными лицами учреждений иной необходимой инвалидам помощи и преодолении барьеров, мешающих получению ими услуг наравне с другими лицами;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w:t>
      </w:r>
      <w:r w:rsidR="003C5681">
        <w:rPr>
          <w:rFonts w:ascii="Times New Roman" w:eastAsia="Times New Roman" w:hAnsi="Times New Roman" w:cs="Times New Roman"/>
          <w:sz w:val="24"/>
          <w:szCs w:val="24"/>
          <w:lang w:eastAsia="ru-RU"/>
        </w:rPr>
        <w:t xml:space="preserve"> сайте </w:t>
      </w:r>
      <w:proofErr w:type="spellStart"/>
      <w:r w:rsidR="003C5681">
        <w:rPr>
          <w:rFonts w:ascii="Times New Roman" w:eastAsia="Times New Roman" w:hAnsi="Times New Roman" w:cs="Times New Roman"/>
          <w:sz w:val="24"/>
          <w:szCs w:val="24"/>
          <w:lang w:eastAsia="ru-RU"/>
        </w:rPr>
        <w:t>с.п</w:t>
      </w:r>
      <w:proofErr w:type="gramStart"/>
      <w:r w:rsidR="003C5681">
        <w:rPr>
          <w:rFonts w:ascii="Times New Roman" w:eastAsia="Times New Roman" w:hAnsi="Times New Roman" w:cs="Times New Roman"/>
          <w:sz w:val="24"/>
          <w:szCs w:val="24"/>
          <w:lang w:eastAsia="ru-RU"/>
        </w:rPr>
        <w:t>.Т</w:t>
      </w:r>
      <w:proofErr w:type="gramEnd"/>
      <w:r w:rsidR="003C5681">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а также в федеральной государственной </w:t>
      </w:r>
      <w:r w:rsidRPr="00710D78">
        <w:rPr>
          <w:rFonts w:ascii="Times New Roman" w:eastAsia="Times New Roman" w:hAnsi="Times New Roman" w:cs="Times New Roman"/>
          <w:sz w:val="24"/>
          <w:szCs w:val="24"/>
          <w:lang w:eastAsia="ru-RU"/>
        </w:rPr>
        <w:lastRenderedPageBreak/>
        <w:t>информационной системе «Единый портал государственных и муниципальных услуг (функций)»;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2.14.2 показателями оценки качества муниципальной услуги являются: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-количество взаимодействий с должностным лицом, ответственным за предоставление муниципальной услуги — 3 (1 — обращение за предоставлением муниципальной услуги, 1 – представление необходимого пакета документов, 1 – получение конечного результата);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-соблюдение сроков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-соблюдение сроков ожидания в очереди при предоставлении муниципальной услуги (при подаче заявления с документами на предоставление муниципальной услуги – не более 15 минут; при получении конечного результата – не более 15 минут);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2.15.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 158-рп «О мерах по обеспечению перехода на предоставление государственных и муниципальных услуг (функций) в электронном виде».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 федеральной государственной информационной системе «Единый портал государственных и муниципальных услуг (функций)» размещается следующая информация: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-перечень оснований для отказа в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-сроки оказания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-сведения о размере оплаты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 федеральной государственной информационной системе «Единый портал государственных и муниципальных услуг (функций)» размещаются формы заявлений на предоставление муниципальной услуги, и обеспечивается доступ к ним для копирования и заполнения в электронном виде.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 </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3.Административные процедуры</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3.1. Перечень административных процедур для предоставления муниципальной услуги (блок-схема — приложение №</w:t>
      </w:r>
      <w:r w:rsidR="003C5681">
        <w:rPr>
          <w:rFonts w:ascii="Times New Roman" w:eastAsia="Times New Roman" w:hAnsi="Times New Roman" w:cs="Times New Roman"/>
          <w:sz w:val="24"/>
          <w:szCs w:val="24"/>
          <w:lang w:eastAsia="ru-RU"/>
        </w:rPr>
        <w:t xml:space="preserve"> </w:t>
      </w:r>
      <w:r w:rsidRPr="00710D78">
        <w:rPr>
          <w:rFonts w:ascii="Times New Roman" w:eastAsia="Times New Roman" w:hAnsi="Times New Roman" w:cs="Times New Roman"/>
          <w:sz w:val="24"/>
          <w:szCs w:val="24"/>
          <w:lang w:eastAsia="ru-RU"/>
        </w:rPr>
        <w:t>2 к настоящему Административному регламенту):</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-прием, регистрация заявления и прилагаемых к нему документов на предмет рассмотрения возможности постановки на учет граждан в качестве нуждающихся в </w:t>
      </w:r>
      <w:r w:rsidRPr="00710D78">
        <w:rPr>
          <w:rFonts w:ascii="Times New Roman" w:eastAsia="Times New Roman" w:hAnsi="Times New Roman" w:cs="Times New Roman"/>
          <w:sz w:val="24"/>
          <w:szCs w:val="24"/>
          <w:lang w:eastAsia="ru-RU"/>
        </w:rPr>
        <w:lastRenderedPageBreak/>
        <w:t>предоставлении земельных участков и подготовка предложений о предоставлении муниципальной услуги либо об отказе в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-рассмотрение </w:t>
      </w:r>
      <w:r w:rsidR="003C5681">
        <w:rPr>
          <w:rFonts w:ascii="Times New Roman" w:eastAsia="Times New Roman" w:hAnsi="Times New Roman" w:cs="Times New Roman"/>
          <w:sz w:val="24"/>
          <w:szCs w:val="24"/>
          <w:lang w:eastAsia="ru-RU"/>
        </w:rPr>
        <w:t xml:space="preserve">Комиссией предложений </w:t>
      </w:r>
      <w:r w:rsidRPr="00710D78">
        <w:rPr>
          <w:rFonts w:ascii="Times New Roman" w:eastAsia="Times New Roman" w:hAnsi="Times New Roman" w:cs="Times New Roman"/>
          <w:sz w:val="24"/>
          <w:szCs w:val="24"/>
          <w:lang w:eastAsia="ru-RU"/>
        </w:rPr>
        <w:t xml:space="preserve"> и подготовка рекомендаций Местной админис</w:t>
      </w:r>
      <w:r w:rsidR="003C5681">
        <w:rPr>
          <w:rFonts w:ascii="Times New Roman" w:eastAsia="Times New Roman" w:hAnsi="Times New Roman" w:cs="Times New Roman"/>
          <w:sz w:val="24"/>
          <w:szCs w:val="24"/>
          <w:lang w:eastAsia="ru-RU"/>
        </w:rPr>
        <w:t xml:space="preserve">трации  </w:t>
      </w:r>
      <w:proofErr w:type="spellStart"/>
      <w:r w:rsidR="003C5681">
        <w:rPr>
          <w:rFonts w:ascii="Times New Roman" w:eastAsia="Times New Roman" w:hAnsi="Times New Roman" w:cs="Times New Roman"/>
          <w:sz w:val="24"/>
          <w:szCs w:val="24"/>
          <w:lang w:eastAsia="ru-RU"/>
        </w:rPr>
        <w:t>с.п</w:t>
      </w:r>
      <w:proofErr w:type="gramStart"/>
      <w:r w:rsidR="003C5681">
        <w:rPr>
          <w:rFonts w:ascii="Times New Roman" w:eastAsia="Times New Roman" w:hAnsi="Times New Roman" w:cs="Times New Roman"/>
          <w:sz w:val="24"/>
          <w:szCs w:val="24"/>
          <w:lang w:eastAsia="ru-RU"/>
        </w:rPr>
        <w:t>.Т</w:t>
      </w:r>
      <w:proofErr w:type="gramEnd"/>
      <w:r w:rsidR="003C5681">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-подготовка выписок из постановления Местной админис</w:t>
      </w:r>
      <w:r w:rsidR="003C5681">
        <w:rPr>
          <w:rFonts w:ascii="Times New Roman" w:eastAsia="Times New Roman" w:hAnsi="Times New Roman" w:cs="Times New Roman"/>
          <w:sz w:val="24"/>
          <w:szCs w:val="24"/>
          <w:lang w:eastAsia="ru-RU"/>
        </w:rPr>
        <w:t xml:space="preserve">трации  </w:t>
      </w:r>
      <w:proofErr w:type="spellStart"/>
      <w:r w:rsidR="003C5681">
        <w:rPr>
          <w:rFonts w:ascii="Times New Roman" w:eastAsia="Times New Roman" w:hAnsi="Times New Roman" w:cs="Times New Roman"/>
          <w:sz w:val="24"/>
          <w:szCs w:val="24"/>
          <w:lang w:eastAsia="ru-RU"/>
        </w:rPr>
        <w:t>с.п</w:t>
      </w:r>
      <w:proofErr w:type="gramStart"/>
      <w:r w:rsidR="003C5681">
        <w:rPr>
          <w:rFonts w:ascii="Times New Roman" w:eastAsia="Times New Roman" w:hAnsi="Times New Roman" w:cs="Times New Roman"/>
          <w:sz w:val="24"/>
          <w:szCs w:val="24"/>
          <w:lang w:eastAsia="ru-RU"/>
        </w:rPr>
        <w:t>.Т</w:t>
      </w:r>
      <w:proofErr w:type="gramEnd"/>
      <w:r w:rsidR="003C5681">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о постановке на учет граждан в качестве нуждающихся в предоставлении земельных участков либо об отказе в постановке на учет;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-выдача выписок из постановления Мес</w:t>
      </w:r>
      <w:r w:rsidR="003C5681">
        <w:rPr>
          <w:rFonts w:ascii="Times New Roman" w:eastAsia="Times New Roman" w:hAnsi="Times New Roman" w:cs="Times New Roman"/>
          <w:sz w:val="24"/>
          <w:szCs w:val="24"/>
          <w:lang w:eastAsia="ru-RU"/>
        </w:rPr>
        <w:t xml:space="preserve">тной администрации </w:t>
      </w:r>
      <w:proofErr w:type="spellStart"/>
      <w:r w:rsidR="003C5681">
        <w:rPr>
          <w:rFonts w:ascii="Times New Roman" w:eastAsia="Times New Roman" w:hAnsi="Times New Roman" w:cs="Times New Roman"/>
          <w:sz w:val="24"/>
          <w:szCs w:val="24"/>
          <w:lang w:eastAsia="ru-RU"/>
        </w:rPr>
        <w:t>с.п</w:t>
      </w:r>
      <w:proofErr w:type="gramStart"/>
      <w:r w:rsidR="003C5681">
        <w:rPr>
          <w:rFonts w:ascii="Times New Roman" w:eastAsia="Times New Roman" w:hAnsi="Times New Roman" w:cs="Times New Roman"/>
          <w:sz w:val="24"/>
          <w:szCs w:val="24"/>
          <w:lang w:eastAsia="ru-RU"/>
        </w:rPr>
        <w:t>.Т</w:t>
      </w:r>
      <w:proofErr w:type="gramEnd"/>
      <w:r w:rsidR="003C5681">
        <w:rPr>
          <w:rFonts w:ascii="Times New Roman" w:eastAsia="Times New Roman" w:hAnsi="Times New Roman" w:cs="Times New Roman"/>
          <w:sz w:val="24"/>
          <w:szCs w:val="24"/>
          <w:lang w:eastAsia="ru-RU"/>
        </w:rPr>
        <w:t>ашлы-Тала</w:t>
      </w:r>
      <w:proofErr w:type="spellEnd"/>
      <w:r w:rsidR="003C5681">
        <w:rPr>
          <w:rFonts w:ascii="Times New Roman" w:eastAsia="Times New Roman" w:hAnsi="Times New Roman" w:cs="Times New Roman"/>
          <w:sz w:val="24"/>
          <w:szCs w:val="24"/>
          <w:lang w:eastAsia="ru-RU"/>
        </w:rPr>
        <w:t xml:space="preserve"> </w:t>
      </w:r>
      <w:r w:rsidRPr="00710D78">
        <w:rPr>
          <w:rFonts w:ascii="Times New Roman" w:eastAsia="Times New Roman" w:hAnsi="Times New Roman" w:cs="Times New Roman"/>
          <w:sz w:val="24"/>
          <w:szCs w:val="24"/>
          <w:lang w:eastAsia="ru-RU"/>
        </w:rPr>
        <w:t xml:space="preserve"> о постановке на учет граждан в качестве нуждающихся в предоставлении земельных участков либо об отказе в постановке на учет.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3.2.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 случае обращения заявителя за получением муниципальной услуги посредством использования федеральной государственной информационной системы «Единый портал государственных и муниципальных услуг (функций)»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-фиксирует дату получения электронного документа;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-распечатывает заявление с приложенными копиями документов;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-заявление передается в соответствующе</w:t>
      </w:r>
      <w:r w:rsidR="003C5681">
        <w:rPr>
          <w:rFonts w:ascii="Times New Roman" w:eastAsia="Times New Roman" w:hAnsi="Times New Roman" w:cs="Times New Roman"/>
          <w:sz w:val="24"/>
          <w:szCs w:val="24"/>
          <w:lang w:eastAsia="ru-RU"/>
        </w:rPr>
        <w:t>м порядке специалисту администрации</w:t>
      </w:r>
      <w:r w:rsidRPr="00710D78">
        <w:rPr>
          <w:rFonts w:ascii="Times New Roman" w:eastAsia="Times New Roman" w:hAnsi="Times New Roman" w:cs="Times New Roman"/>
          <w:sz w:val="24"/>
          <w:szCs w:val="24"/>
          <w:lang w:eastAsia="ru-RU"/>
        </w:rPr>
        <w:t>, ответственному за предоставление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Максимальный срок выполнения административного действия по рассмотрению обращения заявителя, поступившего</w:t>
      </w:r>
      <w:r w:rsidR="003C5681">
        <w:rPr>
          <w:rFonts w:ascii="Times New Roman" w:eastAsia="Times New Roman" w:hAnsi="Times New Roman" w:cs="Times New Roman"/>
          <w:sz w:val="24"/>
          <w:szCs w:val="24"/>
          <w:lang w:eastAsia="ru-RU"/>
        </w:rPr>
        <w:t xml:space="preserve"> в адрес администрации</w:t>
      </w:r>
      <w:r w:rsidRPr="00710D78">
        <w:rPr>
          <w:rFonts w:ascii="Times New Roman" w:eastAsia="Times New Roman" w:hAnsi="Times New Roman" w:cs="Times New Roman"/>
          <w:sz w:val="24"/>
          <w:szCs w:val="24"/>
          <w:lang w:eastAsia="ru-RU"/>
        </w:rPr>
        <w:t>, не должен превышать трех рабочих дней со дня присвоения делу статуса «ПОДАНО».</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После</w:t>
      </w:r>
      <w:r w:rsidR="003C5681">
        <w:rPr>
          <w:rFonts w:ascii="Times New Roman" w:eastAsia="Times New Roman" w:hAnsi="Times New Roman" w:cs="Times New Roman"/>
          <w:sz w:val="24"/>
          <w:szCs w:val="24"/>
          <w:lang w:eastAsia="ru-RU"/>
        </w:rPr>
        <w:t xml:space="preserve"> принятия Главой администрации</w:t>
      </w:r>
      <w:r w:rsidRPr="00710D78">
        <w:rPr>
          <w:rFonts w:ascii="Times New Roman" w:eastAsia="Times New Roman" w:hAnsi="Times New Roman" w:cs="Times New Roman"/>
          <w:sz w:val="24"/>
          <w:szCs w:val="24"/>
          <w:lang w:eastAsia="ru-RU"/>
        </w:rPr>
        <w:t xml:space="preserve"> решения о предоставлении либо об отказе в предоставлении муниципаль</w:t>
      </w:r>
      <w:r w:rsidR="003C5681">
        <w:rPr>
          <w:rFonts w:ascii="Times New Roman" w:eastAsia="Times New Roman" w:hAnsi="Times New Roman" w:cs="Times New Roman"/>
          <w:sz w:val="24"/>
          <w:szCs w:val="24"/>
          <w:lang w:eastAsia="ru-RU"/>
        </w:rPr>
        <w:t>ной услуги специалист администрации</w:t>
      </w:r>
      <w:r w:rsidRPr="00710D78">
        <w:rPr>
          <w:rFonts w:ascii="Times New Roman" w:eastAsia="Times New Roman" w:hAnsi="Times New Roman" w:cs="Times New Roman"/>
          <w:sz w:val="24"/>
          <w:szCs w:val="24"/>
          <w:lang w:eastAsia="ru-RU"/>
        </w:rPr>
        <w:t xml:space="preserve"> уведомляет заявителя о месте и времени получения результата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3.3. Основанием для начала административной процедуры «Прием, регистрация заявления и прилагаемых к нему документов на предмет рассмотрения возможности постановки граждан на учет в качестве нуждающихся в предоставлении земельных участков и подготовка предложений о предоставлении муниципальной услуги либо об отказе в предоставлении муниципальной услуги» является личное обращение гражданина или его представителя с заявлением о предоставлении м</w:t>
      </w:r>
      <w:r w:rsidR="003C5681">
        <w:rPr>
          <w:rFonts w:ascii="Times New Roman" w:eastAsia="Times New Roman" w:hAnsi="Times New Roman" w:cs="Times New Roman"/>
          <w:sz w:val="24"/>
          <w:szCs w:val="24"/>
          <w:lang w:eastAsia="ru-RU"/>
        </w:rPr>
        <w:t>униципальной услуги в местную администрацию</w:t>
      </w:r>
      <w:proofErr w:type="gramStart"/>
      <w:r w:rsidRPr="00710D78">
        <w:rPr>
          <w:rFonts w:ascii="Times New Roman" w:eastAsia="Times New Roman" w:hAnsi="Times New Roman" w:cs="Times New Roman"/>
          <w:sz w:val="24"/>
          <w:szCs w:val="24"/>
          <w:lang w:eastAsia="ru-RU"/>
        </w:rPr>
        <w:t xml:space="preserve"> .</w:t>
      </w:r>
      <w:proofErr w:type="gramEnd"/>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Заявление регистрируется и пе</w:t>
      </w:r>
      <w:r w:rsidR="00FB44C4">
        <w:rPr>
          <w:rFonts w:ascii="Times New Roman" w:eastAsia="Times New Roman" w:hAnsi="Times New Roman" w:cs="Times New Roman"/>
          <w:sz w:val="24"/>
          <w:szCs w:val="24"/>
          <w:lang w:eastAsia="ru-RU"/>
        </w:rPr>
        <w:t xml:space="preserve">редается специалисту  </w:t>
      </w:r>
      <w:r w:rsidRPr="00710D78">
        <w:rPr>
          <w:rFonts w:ascii="Times New Roman" w:eastAsia="Times New Roman" w:hAnsi="Times New Roman" w:cs="Times New Roman"/>
          <w:sz w:val="24"/>
          <w:szCs w:val="24"/>
          <w:lang w:eastAsia="ru-RU"/>
        </w:rPr>
        <w:t>для рассмотрения.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К рассмотрению не принимается заявление в случае отсутствия полного пакета необходимых документов, указанных в настоящем Административном регламенте.</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Специалист администрации</w:t>
      </w:r>
      <w:r w:rsidR="00710D78" w:rsidRPr="00710D78">
        <w:rPr>
          <w:rFonts w:ascii="Times New Roman" w:eastAsia="Times New Roman" w:hAnsi="Times New Roman" w:cs="Times New Roman"/>
          <w:sz w:val="24"/>
          <w:szCs w:val="24"/>
          <w:lang w:eastAsia="ru-RU"/>
        </w:rPr>
        <w:t xml:space="preserve"> устанавливает предмет обращения, наличие всех необходимых документов, исходя из соответствующего перечня документов, правильность заполнения документов, проверяет в случае необходимости полномочия представителя.</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администрации </w:t>
      </w:r>
      <w:r w:rsidR="00710D78" w:rsidRPr="00710D78">
        <w:rPr>
          <w:rFonts w:ascii="Times New Roman" w:eastAsia="Times New Roman" w:hAnsi="Times New Roman" w:cs="Times New Roman"/>
          <w:sz w:val="24"/>
          <w:szCs w:val="24"/>
          <w:lang w:eastAsia="ru-RU"/>
        </w:rPr>
        <w:t>сличает представленные экземпляры оригиналов и копий документов (в том числе нотариально удостоверенные) друг с другом. Если предоставленные копии документов нотариально не заверены, специалист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администрации</w:t>
      </w:r>
      <w:r w:rsidR="00710D78" w:rsidRPr="00710D78">
        <w:rPr>
          <w:rFonts w:ascii="Times New Roman" w:eastAsia="Times New Roman" w:hAnsi="Times New Roman" w:cs="Times New Roman"/>
          <w:sz w:val="24"/>
          <w:szCs w:val="24"/>
          <w:lang w:eastAsia="ru-RU"/>
        </w:rPr>
        <w:t xml:space="preserve"> проверяет соответствие представленных документов требованиям, установленным настоящим Административным регламентом, удостоверяясь, что:</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-тексты документов написаны разборчиво;</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-фамилии, имена и отчества физических лиц, адреса их мест жительства написаны полностью;</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 документах нет подчисток, приписок, зачеркнутых слов и иных неоговоренных исправлений;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-документы не исполнены карандашом;</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-документы не имеют серьезных повреждений, наличие которых не позволяет однозначно истолковать их содержание.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 неправильном заполнении заявления,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w:t>
      </w:r>
      <w:r w:rsidR="00FB44C4">
        <w:rPr>
          <w:rFonts w:ascii="Times New Roman" w:eastAsia="Times New Roman" w:hAnsi="Times New Roman" w:cs="Times New Roman"/>
          <w:sz w:val="24"/>
          <w:szCs w:val="24"/>
          <w:lang w:eastAsia="ru-RU"/>
        </w:rPr>
        <w:t>егламенте, специалист администрации</w:t>
      </w:r>
      <w:r w:rsidRPr="00710D78">
        <w:rPr>
          <w:rFonts w:ascii="Times New Roman" w:eastAsia="Times New Roman" w:hAnsi="Times New Roman" w:cs="Times New Roman"/>
          <w:sz w:val="24"/>
          <w:szCs w:val="24"/>
          <w:lang w:eastAsia="ru-RU"/>
        </w:rPr>
        <w:t xml:space="preserve"> уведомляет заявителя о наличии препятствий для принятия на учет в качестве нуждающегося в земельном участке, объясняет заявителю содержание выявленных недостатков в представленных документах и возвращает документы заявителю.</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администрации</w:t>
      </w:r>
      <w:r w:rsidR="00710D78" w:rsidRPr="00710D78">
        <w:rPr>
          <w:rFonts w:ascii="Times New Roman" w:eastAsia="Times New Roman" w:hAnsi="Times New Roman" w:cs="Times New Roman"/>
          <w:sz w:val="24"/>
          <w:szCs w:val="24"/>
          <w:lang w:eastAsia="ru-RU"/>
        </w:rPr>
        <w:t xml:space="preserve"> обязан разъяснить причины, в связи с которыми возникли препятствия в приеме документов, и обозначить меры по устранению названных причин.</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Если причины, препятствующие приему документов, могут быть устранены в ходе приема, они устраняются незамедлительно.</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 случае невозможности незамедлительного устранения п</w:t>
      </w:r>
      <w:r w:rsidR="00FB44C4">
        <w:rPr>
          <w:rFonts w:ascii="Times New Roman" w:eastAsia="Times New Roman" w:hAnsi="Times New Roman" w:cs="Times New Roman"/>
          <w:sz w:val="24"/>
          <w:szCs w:val="24"/>
          <w:lang w:eastAsia="ru-RU"/>
        </w:rPr>
        <w:t xml:space="preserve">репятствий специалист администрации </w:t>
      </w:r>
      <w:r w:rsidRPr="00710D78">
        <w:rPr>
          <w:rFonts w:ascii="Times New Roman" w:eastAsia="Times New Roman" w:hAnsi="Times New Roman" w:cs="Times New Roman"/>
          <w:sz w:val="24"/>
          <w:szCs w:val="24"/>
          <w:lang w:eastAsia="ru-RU"/>
        </w:rPr>
        <w:t xml:space="preserve"> по согласованию с заявителем назначает время следующего приема.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При представлении документов в полном о</w:t>
      </w:r>
      <w:r w:rsidR="00FB44C4">
        <w:rPr>
          <w:rFonts w:ascii="Times New Roman" w:eastAsia="Times New Roman" w:hAnsi="Times New Roman" w:cs="Times New Roman"/>
          <w:sz w:val="24"/>
          <w:szCs w:val="24"/>
          <w:lang w:eastAsia="ru-RU"/>
        </w:rPr>
        <w:t>бъеме специалист администрации</w:t>
      </w:r>
      <w:r w:rsidRPr="00710D78">
        <w:rPr>
          <w:rFonts w:ascii="Times New Roman" w:eastAsia="Times New Roman" w:hAnsi="Times New Roman" w:cs="Times New Roman"/>
          <w:sz w:val="24"/>
          <w:szCs w:val="24"/>
          <w:lang w:eastAsia="ru-RU"/>
        </w:rPr>
        <w:t xml:space="preserve"> осуществляет регистрацию заявления и представленных документов.</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администрации</w:t>
      </w:r>
      <w:r w:rsidR="00710D78" w:rsidRPr="00710D78">
        <w:rPr>
          <w:rFonts w:ascii="Times New Roman" w:eastAsia="Times New Roman" w:hAnsi="Times New Roman" w:cs="Times New Roman"/>
          <w:sz w:val="24"/>
          <w:szCs w:val="24"/>
          <w:lang w:eastAsia="ru-RU"/>
        </w:rPr>
        <w:t xml:space="preserve"> оформляет расписку о приеме документов в двух экземплярах и передает заявителю экземпляр расписки о приеме документов, а второй экземпляр расписки помещает к представленным заявителем документам для формирования пакета документов.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Максимальный срок административного действия — 30 минут.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По завершении указа</w:t>
      </w:r>
      <w:r w:rsidR="00FB44C4">
        <w:rPr>
          <w:rFonts w:ascii="Times New Roman" w:eastAsia="Times New Roman" w:hAnsi="Times New Roman" w:cs="Times New Roman"/>
          <w:sz w:val="24"/>
          <w:szCs w:val="24"/>
          <w:lang w:eastAsia="ru-RU"/>
        </w:rPr>
        <w:t>нных выше мероприятий местная администрация</w:t>
      </w:r>
      <w:r w:rsidRPr="00710D78">
        <w:rPr>
          <w:rFonts w:ascii="Times New Roman" w:eastAsia="Times New Roman" w:hAnsi="Times New Roman" w:cs="Times New Roman"/>
          <w:sz w:val="24"/>
          <w:szCs w:val="24"/>
          <w:lang w:eastAsia="ru-RU"/>
        </w:rPr>
        <w:t xml:space="preserve"> готовит предложения «предоставить муниципальную услугу» либо «отказать в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3.5. Административная процедура «Рассмотрение </w:t>
      </w:r>
      <w:r w:rsidR="00FB44C4">
        <w:rPr>
          <w:rFonts w:ascii="Times New Roman" w:eastAsia="Times New Roman" w:hAnsi="Times New Roman" w:cs="Times New Roman"/>
          <w:sz w:val="24"/>
          <w:szCs w:val="24"/>
          <w:lang w:eastAsia="ru-RU"/>
        </w:rPr>
        <w:t xml:space="preserve">Комиссией предложений </w:t>
      </w:r>
      <w:r w:rsidRPr="00710D78">
        <w:rPr>
          <w:rFonts w:ascii="Times New Roman" w:eastAsia="Times New Roman" w:hAnsi="Times New Roman" w:cs="Times New Roman"/>
          <w:sz w:val="24"/>
          <w:szCs w:val="24"/>
          <w:lang w:eastAsia="ru-RU"/>
        </w:rPr>
        <w:t xml:space="preserve"> и подготовка рекомендаций Местной админис</w:t>
      </w:r>
      <w:r w:rsidR="00FB44C4">
        <w:rPr>
          <w:rFonts w:ascii="Times New Roman" w:eastAsia="Times New Roman" w:hAnsi="Times New Roman" w:cs="Times New Roman"/>
          <w:sz w:val="24"/>
          <w:szCs w:val="24"/>
          <w:lang w:eastAsia="ru-RU"/>
        </w:rPr>
        <w:t xml:space="preserve">трации  </w:t>
      </w:r>
      <w:proofErr w:type="spellStart"/>
      <w:r w:rsidR="00FB44C4">
        <w:rPr>
          <w:rFonts w:ascii="Times New Roman" w:eastAsia="Times New Roman" w:hAnsi="Times New Roman" w:cs="Times New Roman"/>
          <w:sz w:val="24"/>
          <w:szCs w:val="24"/>
          <w:lang w:eastAsia="ru-RU"/>
        </w:rPr>
        <w:t>с.п</w:t>
      </w:r>
      <w:proofErr w:type="gramStart"/>
      <w:r w:rsidR="00FB44C4">
        <w:rPr>
          <w:rFonts w:ascii="Times New Roman" w:eastAsia="Times New Roman" w:hAnsi="Times New Roman" w:cs="Times New Roman"/>
          <w:sz w:val="24"/>
          <w:szCs w:val="24"/>
          <w:lang w:eastAsia="ru-RU"/>
        </w:rPr>
        <w:t>.Т</w:t>
      </w:r>
      <w:proofErr w:type="gramEnd"/>
      <w:r w:rsidR="00FB44C4">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Комиссия, р</w:t>
      </w:r>
      <w:r w:rsidR="00FB44C4">
        <w:rPr>
          <w:rFonts w:ascii="Times New Roman" w:eastAsia="Times New Roman" w:hAnsi="Times New Roman" w:cs="Times New Roman"/>
          <w:sz w:val="24"/>
          <w:szCs w:val="24"/>
          <w:lang w:eastAsia="ru-RU"/>
        </w:rPr>
        <w:t>ассмотрев предложения  местной администрации</w:t>
      </w:r>
      <w:r w:rsidRPr="00710D78">
        <w:rPr>
          <w:rFonts w:ascii="Times New Roman" w:eastAsia="Times New Roman" w:hAnsi="Times New Roman" w:cs="Times New Roman"/>
          <w:sz w:val="24"/>
          <w:szCs w:val="24"/>
          <w:lang w:eastAsia="ru-RU"/>
        </w:rPr>
        <w:t>, принимает одно из следующих рекомендаций: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-рекомендовать Местной админис</w:t>
      </w:r>
      <w:r w:rsidR="00FB44C4">
        <w:rPr>
          <w:rFonts w:ascii="Times New Roman" w:eastAsia="Times New Roman" w:hAnsi="Times New Roman" w:cs="Times New Roman"/>
          <w:sz w:val="24"/>
          <w:szCs w:val="24"/>
          <w:lang w:eastAsia="ru-RU"/>
        </w:rPr>
        <w:t xml:space="preserve">трации </w:t>
      </w:r>
      <w:proofErr w:type="spellStart"/>
      <w:r w:rsidR="00FB44C4">
        <w:rPr>
          <w:rFonts w:ascii="Times New Roman" w:eastAsia="Times New Roman" w:hAnsi="Times New Roman" w:cs="Times New Roman"/>
          <w:sz w:val="24"/>
          <w:szCs w:val="24"/>
          <w:lang w:eastAsia="ru-RU"/>
        </w:rPr>
        <w:t>с.п</w:t>
      </w:r>
      <w:proofErr w:type="gramStart"/>
      <w:r w:rsidR="00FB44C4">
        <w:rPr>
          <w:rFonts w:ascii="Times New Roman" w:eastAsia="Times New Roman" w:hAnsi="Times New Roman" w:cs="Times New Roman"/>
          <w:sz w:val="24"/>
          <w:szCs w:val="24"/>
          <w:lang w:eastAsia="ru-RU"/>
        </w:rPr>
        <w:t>.Т</w:t>
      </w:r>
      <w:proofErr w:type="gramEnd"/>
      <w:r w:rsidR="00FB44C4">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п</w:t>
      </w:r>
      <w:r w:rsidR="00FB44C4">
        <w:rPr>
          <w:rFonts w:ascii="Times New Roman" w:eastAsia="Times New Roman" w:hAnsi="Times New Roman" w:cs="Times New Roman"/>
          <w:sz w:val="24"/>
          <w:szCs w:val="24"/>
          <w:lang w:eastAsia="ru-RU"/>
        </w:rPr>
        <w:t>оддержать предложение местной администрации</w:t>
      </w:r>
      <w:r w:rsidRPr="00710D78">
        <w:rPr>
          <w:rFonts w:ascii="Times New Roman" w:eastAsia="Times New Roman" w:hAnsi="Times New Roman" w:cs="Times New Roman"/>
          <w:sz w:val="24"/>
          <w:szCs w:val="24"/>
          <w:lang w:eastAsia="ru-RU"/>
        </w:rPr>
        <w:t xml:space="preserve"> о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-рекомендовать Местной админис</w:t>
      </w:r>
      <w:r w:rsidR="00FB44C4">
        <w:rPr>
          <w:rFonts w:ascii="Times New Roman" w:eastAsia="Times New Roman" w:hAnsi="Times New Roman" w:cs="Times New Roman"/>
          <w:sz w:val="24"/>
          <w:szCs w:val="24"/>
          <w:lang w:eastAsia="ru-RU"/>
        </w:rPr>
        <w:t xml:space="preserve">трации  </w:t>
      </w:r>
      <w:proofErr w:type="spellStart"/>
      <w:r w:rsidR="00FB44C4">
        <w:rPr>
          <w:rFonts w:ascii="Times New Roman" w:eastAsia="Times New Roman" w:hAnsi="Times New Roman" w:cs="Times New Roman"/>
          <w:sz w:val="24"/>
          <w:szCs w:val="24"/>
          <w:lang w:eastAsia="ru-RU"/>
        </w:rPr>
        <w:t>с.п</w:t>
      </w:r>
      <w:proofErr w:type="gramStart"/>
      <w:r w:rsidR="00FB44C4">
        <w:rPr>
          <w:rFonts w:ascii="Times New Roman" w:eastAsia="Times New Roman" w:hAnsi="Times New Roman" w:cs="Times New Roman"/>
          <w:sz w:val="24"/>
          <w:szCs w:val="24"/>
          <w:lang w:eastAsia="ru-RU"/>
        </w:rPr>
        <w:t>.Т</w:t>
      </w:r>
      <w:proofErr w:type="gramEnd"/>
      <w:r w:rsidR="00FB44C4">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поддержать предлож</w:t>
      </w:r>
      <w:r w:rsidR="00FB44C4">
        <w:rPr>
          <w:rFonts w:ascii="Times New Roman" w:eastAsia="Times New Roman" w:hAnsi="Times New Roman" w:cs="Times New Roman"/>
          <w:sz w:val="24"/>
          <w:szCs w:val="24"/>
          <w:lang w:eastAsia="ru-RU"/>
        </w:rPr>
        <w:t xml:space="preserve">ение </w:t>
      </w:r>
      <w:r w:rsidRPr="00710D78">
        <w:rPr>
          <w:rFonts w:ascii="Times New Roman" w:eastAsia="Times New Roman" w:hAnsi="Times New Roman" w:cs="Times New Roman"/>
          <w:sz w:val="24"/>
          <w:szCs w:val="24"/>
          <w:lang w:eastAsia="ru-RU"/>
        </w:rPr>
        <w:t xml:space="preserve"> об отказе в предоставлении муниципальной услуги;</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-вернуть предложение </w:t>
      </w:r>
      <w:r w:rsidR="00710D78" w:rsidRPr="00710D78">
        <w:rPr>
          <w:rFonts w:ascii="Times New Roman" w:eastAsia="Times New Roman" w:hAnsi="Times New Roman" w:cs="Times New Roman"/>
          <w:sz w:val="24"/>
          <w:szCs w:val="24"/>
          <w:lang w:eastAsia="ru-RU"/>
        </w:rPr>
        <w:t xml:space="preserve"> на доработку для уточнения дополнительных сведений.</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администрации</w:t>
      </w:r>
      <w:r w:rsidR="00710D78" w:rsidRPr="00710D78">
        <w:rPr>
          <w:rFonts w:ascii="Times New Roman" w:eastAsia="Times New Roman" w:hAnsi="Times New Roman" w:cs="Times New Roman"/>
          <w:sz w:val="24"/>
          <w:szCs w:val="24"/>
          <w:lang w:eastAsia="ru-RU"/>
        </w:rPr>
        <w:t xml:space="preserve"> в течение 10 рабочих дней со дня заседания Комиссии готовит проект постановления Местной админис</w:t>
      </w:r>
      <w:r>
        <w:rPr>
          <w:rFonts w:ascii="Times New Roman" w:eastAsia="Times New Roman" w:hAnsi="Times New Roman" w:cs="Times New Roman"/>
          <w:sz w:val="24"/>
          <w:szCs w:val="24"/>
          <w:lang w:eastAsia="ru-RU"/>
        </w:rPr>
        <w:t xml:space="preserve">трации  </w:t>
      </w:r>
      <w:proofErr w:type="spellStart"/>
      <w:r>
        <w:rPr>
          <w:rFonts w:ascii="Times New Roman" w:eastAsia="Times New Roman" w:hAnsi="Times New Roman" w:cs="Times New Roman"/>
          <w:sz w:val="24"/>
          <w:szCs w:val="24"/>
          <w:lang w:eastAsia="ru-RU"/>
        </w:rPr>
        <w:t>с.п</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ашлы-Тала</w:t>
      </w:r>
      <w:proofErr w:type="spellEnd"/>
      <w:r w:rsidR="00710D78" w:rsidRPr="00710D78">
        <w:rPr>
          <w:rFonts w:ascii="Times New Roman" w:eastAsia="Times New Roman" w:hAnsi="Times New Roman" w:cs="Times New Roman"/>
          <w:sz w:val="24"/>
          <w:szCs w:val="24"/>
          <w:lang w:eastAsia="ru-RU"/>
        </w:rPr>
        <w:t xml:space="preserve"> о постановке граждан в качестве нуждающихся в земельном участке или об отказе в постановке на учет.</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Проект постановления Местной админис</w:t>
      </w:r>
      <w:r w:rsidR="00FB44C4">
        <w:rPr>
          <w:rFonts w:ascii="Times New Roman" w:eastAsia="Times New Roman" w:hAnsi="Times New Roman" w:cs="Times New Roman"/>
          <w:sz w:val="24"/>
          <w:szCs w:val="24"/>
          <w:lang w:eastAsia="ru-RU"/>
        </w:rPr>
        <w:t xml:space="preserve">трации </w:t>
      </w:r>
      <w:proofErr w:type="spellStart"/>
      <w:r w:rsidR="00FB44C4">
        <w:rPr>
          <w:rFonts w:ascii="Times New Roman" w:eastAsia="Times New Roman" w:hAnsi="Times New Roman" w:cs="Times New Roman"/>
          <w:sz w:val="24"/>
          <w:szCs w:val="24"/>
          <w:lang w:eastAsia="ru-RU"/>
        </w:rPr>
        <w:t>с.п</w:t>
      </w:r>
      <w:proofErr w:type="gramStart"/>
      <w:r w:rsidR="00FB44C4">
        <w:rPr>
          <w:rFonts w:ascii="Times New Roman" w:eastAsia="Times New Roman" w:hAnsi="Times New Roman" w:cs="Times New Roman"/>
          <w:sz w:val="24"/>
          <w:szCs w:val="24"/>
          <w:lang w:eastAsia="ru-RU"/>
        </w:rPr>
        <w:t>.Т</w:t>
      </w:r>
      <w:proofErr w:type="gramEnd"/>
      <w:r w:rsidR="00FB44C4">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согласовывается в порядке делопроизводства в срок не более 10 рабочих дней.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Принятое постановление регистрируется и заверяется печатью общим отделом Местной админис</w:t>
      </w:r>
      <w:r w:rsidR="00FB44C4">
        <w:rPr>
          <w:rFonts w:ascii="Times New Roman" w:eastAsia="Times New Roman" w:hAnsi="Times New Roman" w:cs="Times New Roman"/>
          <w:sz w:val="24"/>
          <w:szCs w:val="24"/>
          <w:lang w:eastAsia="ru-RU"/>
        </w:rPr>
        <w:t xml:space="preserve">трации  </w:t>
      </w:r>
      <w:proofErr w:type="spellStart"/>
      <w:r w:rsidR="00FB44C4">
        <w:rPr>
          <w:rFonts w:ascii="Times New Roman" w:eastAsia="Times New Roman" w:hAnsi="Times New Roman" w:cs="Times New Roman"/>
          <w:sz w:val="24"/>
          <w:szCs w:val="24"/>
          <w:lang w:eastAsia="ru-RU"/>
        </w:rPr>
        <w:t>с.п</w:t>
      </w:r>
      <w:proofErr w:type="gramStart"/>
      <w:r w:rsidR="00FB44C4">
        <w:rPr>
          <w:rFonts w:ascii="Times New Roman" w:eastAsia="Times New Roman" w:hAnsi="Times New Roman" w:cs="Times New Roman"/>
          <w:sz w:val="24"/>
          <w:szCs w:val="24"/>
          <w:lang w:eastAsia="ru-RU"/>
        </w:rPr>
        <w:t>.Т</w:t>
      </w:r>
      <w:proofErr w:type="gramEnd"/>
      <w:r w:rsidR="00FB44C4">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в установленном порядке.</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администрации </w:t>
      </w:r>
      <w:r w:rsidR="00710D78" w:rsidRPr="00710D78">
        <w:rPr>
          <w:rFonts w:ascii="Times New Roman" w:eastAsia="Times New Roman" w:hAnsi="Times New Roman" w:cs="Times New Roman"/>
          <w:sz w:val="24"/>
          <w:szCs w:val="24"/>
          <w:lang w:eastAsia="ru-RU"/>
        </w:rPr>
        <w:t xml:space="preserve"> после получения постано</w:t>
      </w:r>
      <w:r>
        <w:rPr>
          <w:rFonts w:ascii="Times New Roman" w:eastAsia="Times New Roman" w:hAnsi="Times New Roman" w:cs="Times New Roman"/>
          <w:sz w:val="24"/>
          <w:szCs w:val="24"/>
          <w:lang w:eastAsia="ru-RU"/>
        </w:rPr>
        <w:t xml:space="preserve">вления Местной администрации  </w:t>
      </w:r>
      <w:proofErr w:type="spellStart"/>
      <w:r>
        <w:rPr>
          <w:rFonts w:ascii="Times New Roman" w:eastAsia="Times New Roman" w:hAnsi="Times New Roman" w:cs="Times New Roman"/>
          <w:sz w:val="24"/>
          <w:szCs w:val="24"/>
          <w:lang w:eastAsia="ru-RU"/>
        </w:rPr>
        <w:t>с.п</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ашлы-Тала</w:t>
      </w:r>
      <w:proofErr w:type="spellEnd"/>
      <w:r w:rsidR="00710D78" w:rsidRPr="00710D78">
        <w:rPr>
          <w:rFonts w:ascii="Times New Roman" w:eastAsia="Times New Roman" w:hAnsi="Times New Roman" w:cs="Times New Roman"/>
          <w:sz w:val="24"/>
          <w:szCs w:val="24"/>
          <w:lang w:eastAsia="ru-RU"/>
        </w:rPr>
        <w:t xml:space="preserve"> в течение 3 рабочих дней готовит выписки из постановления на каждого получателя муниципальной услуги либо об отказе в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3.6. Административная процедура «Выдача выписок из постановлений Местной админис</w:t>
      </w:r>
      <w:r w:rsidR="00FB44C4">
        <w:rPr>
          <w:rFonts w:ascii="Times New Roman" w:eastAsia="Times New Roman" w:hAnsi="Times New Roman" w:cs="Times New Roman"/>
          <w:sz w:val="24"/>
          <w:szCs w:val="24"/>
          <w:lang w:eastAsia="ru-RU"/>
        </w:rPr>
        <w:t xml:space="preserve">трации  </w:t>
      </w:r>
      <w:proofErr w:type="spellStart"/>
      <w:r w:rsidR="00FB44C4">
        <w:rPr>
          <w:rFonts w:ascii="Times New Roman" w:eastAsia="Times New Roman" w:hAnsi="Times New Roman" w:cs="Times New Roman"/>
          <w:sz w:val="24"/>
          <w:szCs w:val="24"/>
          <w:lang w:eastAsia="ru-RU"/>
        </w:rPr>
        <w:t>с.п</w:t>
      </w:r>
      <w:proofErr w:type="gramStart"/>
      <w:r w:rsidR="00FB44C4">
        <w:rPr>
          <w:rFonts w:ascii="Times New Roman" w:eastAsia="Times New Roman" w:hAnsi="Times New Roman" w:cs="Times New Roman"/>
          <w:sz w:val="24"/>
          <w:szCs w:val="24"/>
          <w:lang w:eastAsia="ru-RU"/>
        </w:rPr>
        <w:t>.Т</w:t>
      </w:r>
      <w:proofErr w:type="gramEnd"/>
      <w:r w:rsidR="00FB44C4">
        <w:rPr>
          <w:rFonts w:ascii="Times New Roman" w:eastAsia="Times New Roman" w:hAnsi="Times New Roman" w:cs="Times New Roman"/>
          <w:sz w:val="24"/>
          <w:szCs w:val="24"/>
          <w:lang w:eastAsia="ru-RU"/>
        </w:rPr>
        <w:t>ашлы-Тала</w:t>
      </w:r>
      <w:proofErr w:type="spellEnd"/>
      <w:r w:rsidR="00FB44C4">
        <w:rPr>
          <w:rFonts w:ascii="Times New Roman" w:eastAsia="Times New Roman" w:hAnsi="Times New Roman" w:cs="Times New Roman"/>
          <w:sz w:val="24"/>
          <w:szCs w:val="24"/>
          <w:lang w:eastAsia="ru-RU"/>
        </w:rPr>
        <w:t xml:space="preserve"> </w:t>
      </w:r>
      <w:r w:rsidRPr="00710D78">
        <w:rPr>
          <w:rFonts w:ascii="Times New Roman" w:eastAsia="Times New Roman" w:hAnsi="Times New Roman" w:cs="Times New Roman"/>
          <w:sz w:val="24"/>
          <w:szCs w:val="24"/>
          <w:lang w:eastAsia="ru-RU"/>
        </w:rPr>
        <w:t xml:space="preserve"> о постановке граждан на учет в качестве нуждающихся в предоставлении земельных участков либо об отказе в постановке на учет».</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администрации</w:t>
      </w:r>
      <w:r w:rsidR="00710D78" w:rsidRPr="00710D78">
        <w:rPr>
          <w:rFonts w:ascii="Times New Roman" w:eastAsia="Times New Roman" w:hAnsi="Times New Roman" w:cs="Times New Roman"/>
          <w:sz w:val="24"/>
          <w:szCs w:val="24"/>
          <w:lang w:eastAsia="ru-RU"/>
        </w:rPr>
        <w:t>, осуществляющий прием документов, для выдачи выписок из постановления Местной админис</w:t>
      </w:r>
      <w:r>
        <w:rPr>
          <w:rFonts w:ascii="Times New Roman" w:eastAsia="Times New Roman" w:hAnsi="Times New Roman" w:cs="Times New Roman"/>
          <w:sz w:val="24"/>
          <w:szCs w:val="24"/>
          <w:lang w:eastAsia="ru-RU"/>
        </w:rPr>
        <w:t xml:space="preserve">трации </w:t>
      </w:r>
      <w:proofErr w:type="spellStart"/>
      <w:r>
        <w:rPr>
          <w:rFonts w:ascii="Times New Roman" w:eastAsia="Times New Roman" w:hAnsi="Times New Roman" w:cs="Times New Roman"/>
          <w:sz w:val="24"/>
          <w:szCs w:val="24"/>
          <w:lang w:eastAsia="ru-RU"/>
        </w:rPr>
        <w:t>с.п</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ашлы-Тала</w:t>
      </w:r>
      <w:proofErr w:type="spellEnd"/>
      <w:r w:rsidR="00710D78" w:rsidRPr="00710D78">
        <w:rPr>
          <w:rFonts w:ascii="Times New Roman" w:eastAsia="Times New Roman" w:hAnsi="Times New Roman" w:cs="Times New Roman"/>
          <w:sz w:val="24"/>
          <w:szCs w:val="24"/>
          <w:lang w:eastAsia="ru-RU"/>
        </w:rPr>
        <w:t xml:space="preserve"> осуществляет контакт по телефону с получателем муниципальной услуги, рекомендует в течение пяти рабочих дней, в удобное для заявителя время, получить выписки из постановления.</w:t>
      </w:r>
    </w:p>
    <w:p w:rsidR="00710D78" w:rsidRPr="00710D78" w:rsidRDefault="00FB44C4"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Специалист администрации</w:t>
      </w:r>
      <w:r w:rsidR="00710D78" w:rsidRPr="00710D78">
        <w:rPr>
          <w:rFonts w:ascii="Times New Roman" w:eastAsia="Times New Roman" w:hAnsi="Times New Roman" w:cs="Times New Roman"/>
          <w:sz w:val="24"/>
          <w:szCs w:val="24"/>
          <w:lang w:eastAsia="ru-RU"/>
        </w:rPr>
        <w:t xml:space="preserve"> контролирует сроки выдачи выписок из постановлений Местной админис</w:t>
      </w:r>
      <w:r>
        <w:rPr>
          <w:rFonts w:ascii="Times New Roman" w:eastAsia="Times New Roman" w:hAnsi="Times New Roman" w:cs="Times New Roman"/>
          <w:sz w:val="24"/>
          <w:szCs w:val="24"/>
          <w:lang w:eastAsia="ru-RU"/>
        </w:rPr>
        <w:t xml:space="preserve">трации </w:t>
      </w:r>
      <w:proofErr w:type="spellStart"/>
      <w:r>
        <w:rPr>
          <w:rFonts w:ascii="Times New Roman" w:eastAsia="Times New Roman" w:hAnsi="Times New Roman" w:cs="Times New Roman"/>
          <w:sz w:val="24"/>
          <w:szCs w:val="24"/>
          <w:lang w:eastAsia="ru-RU"/>
        </w:rPr>
        <w:t>с.п</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ашлы-Тала</w:t>
      </w:r>
      <w:proofErr w:type="spellEnd"/>
      <w:r w:rsidR="00710D78" w:rsidRPr="00710D78">
        <w:rPr>
          <w:rFonts w:ascii="Times New Roman" w:eastAsia="Times New Roman" w:hAnsi="Times New Roman" w:cs="Times New Roman"/>
          <w:sz w:val="24"/>
          <w:szCs w:val="24"/>
          <w:lang w:eastAsia="ru-RU"/>
        </w:rPr>
        <w:t xml:space="preserve"> и в случае неявки получателя муниципальной услуги в установленное время осуществляет повторный контакт с заявителем, назначает новую дату выдачи документа.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Выдача выписок из постановлений Местной админис</w:t>
      </w:r>
      <w:r w:rsidR="000A5D2F">
        <w:rPr>
          <w:rFonts w:ascii="Times New Roman" w:eastAsia="Times New Roman" w:hAnsi="Times New Roman" w:cs="Times New Roman"/>
          <w:sz w:val="24"/>
          <w:szCs w:val="24"/>
          <w:lang w:eastAsia="ru-RU"/>
        </w:rPr>
        <w:t xml:space="preserve">трации  </w:t>
      </w:r>
      <w:proofErr w:type="spellStart"/>
      <w:r w:rsidR="000A5D2F">
        <w:rPr>
          <w:rFonts w:ascii="Times New Roman" w:eastAsia="Times New Roman" w:hAnsi="Times New Roman" w:cs="Times New Roman"/>
          <w:sz w:val="24"/>
          <w:szCs w:val="24"/>
          <w:lang w:eastAsia="ru-RU"/>
        </w:rPr>
        <w:t>с.п</w:t>
      </w:r>
      <w:proofErr w:type="gramStart"/>
      <w:r w:rsidR="000A5D2F">
        <w:rPr>
          <w:rFonts w:ascii="Times New Roman" w:eastAsia="Times New Roman" w:hAnsi="Times New Roman" w:cs="Times New Roman"/>
          <w:sz w:val="24"/>
          <w:szCs w:val="24"/>
          <w:lang w:eastAsia="ru-RU"/>
        </w:rPr>
        <w:t>.Т</w:t>
      </w:r>
      <w:proofErr w:type="gramEnd"/>
      <w:r w:rsidR="000A5D2F">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xml:space="preserve"> производится под роспись в журнале единой формы.</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 </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 xml:space="preserve">4.Порядок и формы </w:t>
      </w:r>
      <w:proofErr w:type="gramStart"/>
      <w:r w:rsidRPr="00710D78">
        <w:rPr>
          <w:rFonts w:ascii="Times New Roman" w:eastAsia="Times New Roman" w:hAnsi="Times New Roman" w:cs="Times New Roman"/>
          <w:b/>
          <w:bCs/>
          <w:sz w:val="24"/>
          <w:szCs w:val="24"/>
          <w:lang w:eastAsia="ru-RU"/>
        </w:rPr>
        <w:t>контроля за</w:t>
      </w:r>
      <w:proofErr w:type="gramEnd"/>
      <w:r w:rsidRPr="00710D78">
        <w:rPr>
          <w:rFonts w:ascii="Times New Roman" w:eastAsia="Times New Roman" w:hAnsi="Times New Roman" w:cs="Times New Roman"/>
          <w:b/>
          <w:bCs/>
          <w:sz w:val="24"/>
          <w:szCs w:val="24"/>
          <w:lang w:eastAsia="ru-RU"/>
        </w:rPr>
        <w:t xml:space="preserve"> предоставлением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4.1. Текущий </w:t>
      </w:r>
      <w:proofErr w:type="gramStart"/>
      <w:r w:rsidRPr="00710D78">
        <w:rPr>
          <w:rFonts w:ascii="Times New Roman" w:eastAsia="Times New Roman" w:hAnsi="Times New Roman" w:cs="Times New Roman"/>
          <w:sz w:val="24"/>
          <w:szCs w:val="24"/>
          <w:lang w:eastAsia="ru-RU"/>
        </w:rPr>
        <w:t>контроль за</w:t>
      </w:r>
      <w:proofErr w:type="gramEnd"/>
      <w:r w:rsidRPr="00710D78">
        <w:rPr>
          <w:rFonts w:ascii="Times New Roman" w:eastAsia="Times New Roman" w:hAnsi="Times New Roman" w:cs="Times New Roman"/>
          <w:sz w:val="24"/>
          <w:szCs w:val="24"/>
          <w:lang w:eastAsia="ru-RU"/>
        </w:rPr>
        <w:t xml:space="preserve"> соблюдением последовательности действий, определенных настоящим Административным регламентом по предоставлению муниципальной услуги, и </w:t>
      </w:r>
      <w:r w:rsidR="000A5D2F">
        <w:rPr>
          <w:rFonts w:ascii="Times New Roman" w:eastAsia="Times New Roman" w:hAnsi="Times New Roman" w:cs="Times New Roman"/>
          <w:sz w:val="24"/>
          <w:szCs w:val="24"/>
          <w:lang w:eastAsia="ru-RU"/>
        </w:rPr>
        <w:t xml:space="preserve">принятием решений ответственным специалистом </w:t>
      </w:r>
      <w:r w:rsidRPr="00710D78">
        <w:rPr>
          <w:rFonts w:ascii="Times New Roman" w:eastAsia="Times New Roman" w:hAnsi="Times New Roman" w:cs="Times New Roman"/>
          <w:sz w:val="24"/>
          <w:szCs w:val="24"/>
          <w:lang w:eastAsia="ru-RU"/>
        </w:rPr>
        <w:t xml:space="preserve"> осуще</w:t>
      </w:r>
      <w:r w:rsidR="000A5D2F">
        <w:rPr>
          <w:rFonts w:ascii="Times New Roman" w:eastAsia="Times New Roman" w:hAnsi="Times New Roman" w:cs="Times New Roman"/>
          <w:sz w:val="24"/>
          <w:szCs w:val="24"/>
          <w:lang w:eastAsia="ru-RU"/>
        </w:rPr>
        <w:t>ствляется  местной администрацией</w:t>
      </w:r>
      <w:r w:rsidRPr="00710D78">
        <w:rPr>
          <w:rFonts w:ascii="Times New Roman" w:eastAsia="Times New Roman" w:hAnsi="Times New Roman" w:cs="Times New Roman"/>
          <w:sz w:val="24"/>
          <w:szCs w:val="24"/>
          <w:lang w:eastAsia="ru-RU"/>
        </w:rPr>
        <w:t>.</w:t>
      </w:r>
    </w:p>
    <w:p w:rsidR="00710D78" w:rsidRPr="00710D78" w:rsidRDefault="000A5D2F"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Специалист местной администрации</w:t>
      </w:r>
      <w:r w:rsidR="00710D78" w:rsidRPr="00710D78">
        <w:rPr>
          <w:rFonts w:ascii="Times New Roman" w:eastAsia="Times New Roman" w:hAnsi="Times New Roman" w:cs="Times New Roman"/>
          <w:sz w:val="24"/>
          <w:szCs w:val="24"/>
          <w:lang w:eastAsia="ru-RU"/>
        </w:rPr>
        <w:t>, осуществляющий консультирование, информирование и прием документов на предмет возможности постановки на учет граждан в качестве нуждающихся в земельных участках, несет ответственность за качество и полноту предоставляемой при консультировании информации.</w:t>
      </w:r>
    </w:p>
    <w:p w:rsidR="00710D78" w:rsidRPr="00710D78" w:rsidRDefault="000A5D2F"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Специалист местной администрации</w:t>
      </w:r>
      <w:r w:rsidR="00710D78" w:rsidRPr="00710D78">
        <w:rPr>
          <w:rFonts w:ascii="Times New Roman" w:eastAsia="Times New Roman" w:hAnsi="Times New Roman" w:cs="Times New Roman"/>
          <w:sz w:val="24"/>
          <w:szCs w:val="24"/>
          <w:lang w:eastAsia="ru-RU"/>
        </w:rPr>
        <w:t>,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710D78" w:rsidRPr="00710D78" w:rsidRDefault="000A5D2F"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Специалист местной администрации</w:t>
      </w:r>
      <w:r w:rsidR="00710D78" w:rsidRPr="00710D78">
        <w:rPr>
          <w:rFonts w:ascii="Times New Roman" w:eastAsia="Times New Roman" w:hAnsi="Times New Roman" w:cs="Times New Roman"/>
          <w:sz w:val="24"/>
          <w:szCs w:val="24"/>
          <w:lang w:eastAsia="ru-RU"/>
        </w:rPr>
        <w:t>, ответственный за проведение проверок представленных заявителем сведений, требующих проверки полноту и достоверности указанных в них сведений, несет персональную ответственность:</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 своевременность и качество проводимых проверок по представленным заявителем сведениям;</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 соответствие направляемых запросов;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 соблюдение сроков направления запросов.</w:t>
      </w:r>
    </w:p>
    <w:p w:rsidR="00710D78" w:rsidRPr="00710D78" w:rsidRDefault="000A5D2F"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Специалист местной администрации</w:t>
      </w:r>
      <w:r w:rsidR="00710D78" w:rsidRPr="00710D78">
        <w:rPr>
          <w:rFonts w:ascii="Times New Roman" w:eastAsia="Times New Roman" w:hAnsi="Times New Roman" w:cs="Times New Roman"/>
          <w:sz w:val="24"/>
          <w:szCs w:val="24"/>
          <w:lang w:eastAsia="ru-RU"/>
        </w:rPr>
        <w:t>, осуществляющий подготовку проекта постановления Местной админис</w:t>
      </w:r>
      <w:r>
        <w:rPr>
          <w:rFonts w:ascii="Times New Roman" w:eastAsia="Times New Roman" w:hAnsi="Times New Roman" w:cs="Times New Roman"/>
          <w:sz w:val="24"/>
          <w:szCs w:val="24"/>
          <w:lang w:eastAsia="ru-RU"/>
        </w:rPr>
        <w:t xml:space="preserve">трации  </w:t>
      </w:r>
      <w:proofErr w:type="spellStart"/>
      <w:r>
        <w:rPr>
          <w:rFonts w:ascii="Times New Roman" w:eastAsia="Times New Roman" w:hAnsi="Times New Roman" w:cs="Times New Roman"/>
          <w:sz w:val="24"/>
          <w:szCs w:val="24"/>
          <w:lang w:eastAsia="ru-RU"/>
        </w:rPr>
        <w:t>с.п</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ашлы-Тала</w:t>
      </w:r>
      <w:proofErr w:type="spellEnd"/>
      <w:r w:rsidR="00710D78" w:rsidRPr="00710D78">
        <w:rPr>
          <w:rFonts w:ascii="Times New Roman" w:eastAsia="Times New Roman" w:hAnsi="Times New Roman" w:cs="Times New Roman"/>
          <w:sz w:val="24"/>
          <w:szCs w:val="24"/>
          <w:lang w:eastAsia="ru-RU"/>
        </w:rPr>
        <w:t xml:space="preserve"> о постановке либо отказе в постановке граждан на учет в качестве нуждающихся в земельных участках, несет персональную ответственность за достоверность вносимых в проект сведений, своевременность и порядок согласования проекта решения.</w:t>
      </w:r>
    </w:p>
    <w:p w:rsidR="00710D78" w:rsidRPr="00710D78" w:rsidRDefault="000A5D2F"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Специалист  местной администрации</w:t>
      </w:r>
      <w:r w:rsidR="00710D78" w:rsidRPr="00710D78">
        <w:rPr>
          <w:rFonts w:ascii="Times New Roman" w:eastAsia="Times New Roman" w:hAnsi="Times New Roman" w:cs="Times New Roman"/>
          <w:sz w:val="24"/>
          <w:szCs w:val="24"/>
          <w:lang w:eastAsia="ru-RU"/>
        </w:rPr>
        <w:t>, ответственный за уведомление заявителя о принятом решении, несет персональную ответственность:</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 соблюдение порядка и сроков направления уведомления о принятом решении;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-за полноту и своевременность формирования учетных дел граждан, принятых на учет в качестве нуждающихся в предоставлении земельных участков;</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-за полноту, достоверность и своевременность заполнения Книги учета и Книги очередности.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4.7. Обязанности, а также персональная ответс</w:t>
      </w:r>
      <w:r w:rsidR="00392F47">
        <w:rPr>
          <w:rFonts w:ascii="Times New Roman" w:eastAsia="Times New Roman" w:hAnsi="Times New Roman" w:cs="Times New Roman"/>
          <w:sz w:val="24"/>
          <w:szCs w:val="24"/>
          <w:lang w:eastAsia="ru-RU"/>
        </w:rPr>
        <w:t>твенность специалиста местной администрации</w:t>
      </w:r>
      <w:r w:rsidRPr="00710D78">
        <w:rPr>
          <w:rFonts w:ascii="Times New Roman" w:eastAsia="Times New Roman" w:hAnsi="Times New Roman" w:cs="Times New Roman"/>
          <w:sz w:val="24"/>
          <w:szCs w:val="24"/>
          <w:lang w:eastAsia="ru-RU"/>
        </w:rPr>
        <w:t>, участвующего в предоставлении муниципальной услуги, закрепляется в его должностных инструкциях в соответствии с требованиями действующего законодательства.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4.8. Текущий контроль осуществляется путем проведения проверок соблюдения и ис</w:t>
      </w:r>
      <w:r w:rsidR="00392F47">
        <w:rPr>
          <w:rFonts w:ascii="Times New Roman" w:eastAsia="Times New Roman" w:hAnsi="Times New Roman" w:cs="Times New Roman"/>
          <w:sz w:val="24"/>
          <w:szCs w:val="24"/>
          <w:lang w:eastAsia="ru-RU"/>
        </w:rPr>
        <w:t>полнения специалистом местной администрацией</w:t>
      </w:r>
      <w:r w:rsidRPr="00710D78">
        <w:rPr>
          <w:rFonts w:ascii="Times New Roman" w:eastAsia="Times New Roman" w:hAnsi="Times New Roman" w:cs="Times New Roman"/>
          <w:sz w:val="24"/>
          <w:szCs w:val="24"/>
          <w:lang w:eastAsia="ru-RU"/>
        </w:rPr>
        <w:t xml:space="preserve"> положений настоящего Административного регламента, иных нормативных и правовых актов Российской Федерации, Кабардино-Балкарской Респу</w:t>
      </w:r>
      <w:r w:rsidR="00392F47">
        <w:rPr>
          <w:rFonts w:ascii="Times New Roman" w:eastAsia="Times New Roman" w:hAnsi="Times New Roman" w:cs="Times New Roman"/>
          <w:sz w:val="24"/>
          <w:szCs w:val="24"/>
          <w:lang w:eastAsia="ru-RU"/>
        </w:rPr>
        <w:t xml:space="preserve">блики, </w:t>
      </w:r>
      <w:proofErr w:type="spellStart"/>
      <w:r w:rsidR="00392F47">
        <w:rPr>
          <w:rFonts w:ascii="Times New Roman" w:eastAsia="Times New Roman" w:hAnsi="Times New Roman" w:cs="Times New Roman"/>
          <w:sz w:val="24"/>
          <w:szCs w:val="24"/>
          <w:lang w:eastAsia="ru-RU"/>
        </w:rPr>
        <w:t>с.п</w:t>
      </w:r>
      <w:proofErr w:type="gramStart"/>
      <w:r w:rsidR="00392F47">
        <w:rPr>
          <w:rFonts w:ascii="Times New Roman" w:eastAsia="Times New Roman" w:hAnsi="Times New Roman" w:cs="Times New Roman"/>
          <w:sz w:val="24"/>
          <w:szCs w:val="24"/>
          <w:lang w:eastAsia="ru-RU"/>
        </w:rPr>
        <w:t>.Т</w:t>
      </w:r>
      <w:proofErr w:type="gramEnd"/>
      <w:r w:rsidR="00392F47">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4.9. Проверки могут быть плановы</w:t>
      </w:r>
      <w:r w:rsidR="00392F47">
        <w:rPr>
          <w:rFonts w:ascii="Times New Roman" w:eastAsia="Times New Roman" w:hAnsi="Times New Roman" w:cs="Times New Roman"/>
          <w:sz w:val="24"/>
          <w:szCs w:val="24"/>
          <w:lang w:eastAsia="ru-RU"/>
        </w:rPr>
        <w:t xml:space="preserve">е </w:t>
      </w:r>
      <w:r w:rsidRPr="00710D78">
        <w:rPr>
          <w:rFonts w:ascii="Times New Roman" w:eastAsia="Times New Roman" w:hAnsi="Times New Roman" w:cs="Times New Roman"/>
          <w:sz w:val="24"/>
          <w:szCs w:val="24"/>
          <w:lang w:eastAsia="ru-RU"/>
        </w:rPr>
        <w:t xml:space="preserve"> и внеплановые. Проверка может осуществляться</w:t>
      </w:r>
      <w:r w:rsidR="00392F47">
        <w:rPr>
          <w:rFonts w:ascii="Times New Roman" w:eastAsia="Times New Roman" w:hAnsi="Times New Roman" w:cs="Times New Roman"/>
          <w:sz w:val="24"/>
          <w:szCs w:val="24"/>
          <w:lang w:eastAsia="ru-RU"/>
        </w:rPr>
        <w:t xml:space="preserve"> </w:t>
      </w:r>
      <w:r w:rsidRPr="00710D78">
        <w:rPr>
          <w:rFonts w:ascii="Times New Roman" w:eastAsia="Times New Roman" w:hAnsi="Times New Roman" w:cs="Times New Roman"/>
          <w:sz w:val="24"/>
          <w:szCs w:val="24"/>
          <w:lang w:eastAsia="ru-RU"/>
        </w:rPr>
        <w:t>на основании жалоб заявителей. По результатам проверок должностное лицо, осуществляющее текущий контроль, дает указание по устранению выявленных нарушений и контролирует их исполнение. Виновные в нарушениях прав заявителей привлекаются к ответственности в соответствии с законодательством РФ.</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4.10. </w:t>
      </w:r>
      <w:proofErr w:type="gramStart"/>
      <w:r w:rsidRPr="00710D78">
        <w:rPr>
          <w:rFonts w:ascii="Times New Roman" w:eastAsia="Times New Roman" w:hAnsi="Times New Roman" w:cs="Times New Roman"/>
          <w:sz w:val="24"/>
          <w:szCs w:val="24"/>
          <w:lang w:eastAsia="ru-RU"/>
        </w:rPr>
        <w:t>Контроль за</w:t>
      </w:r>
      <w:proofErr w:type="gramEnd"/>
      <w:r w:rsidRPr="00710D78">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4.11. Обращения и заявления, не позволяющие установить лицо, обратившееся в Местную админис</w:t>
      </w:r>
      <w:r w:rsidR="00392F47">
        <w:rPr>
          <w:rFonts w:ascii="Times New Roman" w:eastAsia="Times New Roman" w:hAnsi="Times New Roman" w:cs="Times New Roman"/>
          <w:sz w:val="24"/>
          <w:szCs w:val="24"/>
          <w:lang w:eastAsia="ru-RU"/>
        </w:rPr>
        <w:t xml:space="preserve">трацию  </w:t>
      </w:r>
      <w:proofErr w:type="spellStart"/>
      <w:r w:rsidR="00392F47">
        <w:rPr>
          <w:rFonts w:ascii="Times New Roman" w:eastAsia="Times New Roman" w:hAnsi="Times New Roman" w:cs="Times New Roman"/>
          <w:sz w:val="24"/>
          <w:szCs w:val="24"/>
          <w:lang w:eastAsia="ru-RU"/>
        </w:rPr>
        <w:t>с.п</w:t>
      </w:r>
      <w:proofErr w:type="gramStart"/>
      <w:r w:rsidR="00392F47">
        <w:rPr>
          <w:rFonts w:ascii="Times New Roman" w:eastAsia="Times New Roman" w:hAnsi="Times New Roman" w:cs="Times New Roman"/>
          <w:sz w:val="24"/>
          <w:szCs w:val="24"/>
          <w:lang w:eastAsia="ru-RU"/>
        </w:rPr>
        <w:t>.Т</w:t>
      </w:r>
      <w:proofErr w:type="gramEnd"/>
      <w:r w:rsidR="00392F47">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а также обращения и заявления, не содержащие сведения о фактах, указанных в настоящем Административном регламенте, не могут служить основанием для проведения внеплановой проверки.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4.12. Внеплановая проверка проводится в порядке и форме, установленной действующим законодательством.</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5.Досудебный (внесудебный) порядок обжалования решений и действий (бездействия), осуществляемых (принятых) в ходе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b/>
          <w:bCs/>
          <w:sz w:val="24"/>
          <w:szCs w:val="24"/>
          <w:lang w:eastAsia="ru-RU"/>
        </w:rPr>
        <w:t> </w:t>
      </w:r>
      <w:r w:rsidRPr="00710D78">
        <w:rPr>
          <w:rFonts w:ascii="Times New Roman" w:eastAsia="Times New Roman" w:hAnsi="Times New Roman" w:cs="Times New Roman"/>
          <w:sz w:val="24"/>
          <w:szCs w:val="24"/>
          <w:lang w:eastAsia="ru-RU"/>
        </w:rPr>
        <w:t>5.1. Заявитель имеет право на обжалование действий (бездействия) и решений Управления и ответственного должностного лица при предоставлении муниципальной услуги в досудебном и судебном порядке.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5.2. Предметом жалобы являются решения или действия (б</w:t>
      </w:r>
      <w:r w:rsidR="00392F47">
        <w:rPr>
          <w:rFonts w:ascii="Times New Roman" w:eastAsia="Times New Roman" w:hAnsi="Times New Roman" w:cs="Times New Roman"/>
          <w:sz w:val="24"/>
          <w:szCs w:val="24"/>
          <w:lang w:eastAsia="ru-RU"/>
        </w:rPr>
        <w:t>ездействия)  местной администрации</w:t>
      </w:r>
      <w:r w:rsidRPr="00710D78">
        <w:rPr>
          <w:rFonts w:ascii="Times New Roman" w:eastAsia="Times New Roman" w:hAnsi="Times New Roman" w:cs="Times New Roman"/>
          <w:sz w:val="24"/>
          <w:szCs w:val="24"/>
          <w:lang w:eastAsia="ru-RU"/>
        </w:rPr>
        <w:t xml:space="preserve"> и должностных лиц, ответственных за предоставление муниципальной услуги.</w:t>
      </w:r>
    </w:p>
    <w:p w:rsidR="00392F47"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5.3. Заявитель имеет право обратиться с жалобой лично (устно) либо через своего представителя, направить обращение в письменной форме или форме электронного документа Главе местной админис</w:t>
      </w:r>
      <w:r w:rsidR="00392F47">
        <w:rPr>
          <w:rFonts w:ascii="Times New Roman" w:eastAsia="Times New Roman" w:hAnsi="Times New Roman" w:cs="Times New Roman"/>
          <w:sz w:val="24"/>
          <w:szCs w:val="24"/>
          <w:lang w:eastAsia="ru-RU"/>
        </w:rPr>
        <w:t xml:space="preserve">трации  </w:t>
      </w:r>
      <w:proofErr w:type="spellStart"/>
      <w:r w:rsidR="00392F47">
        <w:rPr>
          <w:rFonts w:ascii="Times New Roman" w:eastAsia="Times New Roman" w:hAnsi="Times New Roman" w:cs="Times New Roman"/>
          <w:sz w:val="24"/>
          <w:szCs w:val="24"/>
          <w:lang w:eastAsia="ru-RU"/>
        </w:rPr>
        <w:t>с.п</w:t>
      </w:r>
      <w:proofErr w:type="gramStart"/>
      <w:r w:rsidR="00392F47">
        <w:rPr>
          <w:rFonts w:ascii="Times New Roman" w:eastAsia="Times New Roman" w:hAnsi="Times New Roman" w:cs="Times New Roman"/>
          <w:sz w:val="24"/>
          <w:szCs w:val="24"/>
          <w:lang w:eastAsia="ru-RU"/>
        </w:rPr>
        <w:t>.Т</w:t>
      </w:r>
      <w:proofErr w:type="gramEnd"/>
      <w:r w:rsidR="00392F47">
        <w:rPr>
          <w:rFonts w:ascii="Times New Roman" w:eastAsia="Times New Roman" w:hAnsi="Times New Roman" w:cs="Times New Roman"/>
          <w:sz w:val="24"/>
          <w:szCs w:val="24"/>
          <w:lang w:eastAsia="ru-RU"/>
        </w:rPr>
        <w:t>ашлы-Тала</w:t>
      </w:r>
      <w:proofErr w:type="spellEnd"/>
      <w:r w:rsidR="00392F47">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Заявитель имеет право направить жалобу по почте, через </w:t>
      </w:r>
      <w:r w:rsidR="00392F47">
        <w:rPr>
          <w:rFonts w:ascii="Times New Roman" w:eastAsia="Times New Roman" w:hAnsi="Times New Roman" w:cs="Times New Roman"/>
          <w:sz w:val="24"/>
          <w:szCs w:val="24"/>
          <w:lang w:eastAsia="ru-RU"/>
        </w:rPr>
        <w:t xml:space="preserve"> филиал </w:t>
      </w:r>
      <w:r w:rsidRPr="00710D78">
        <w:rPr>
          <w:rFonts w:ascii="Times New Roman" w:eastAsia="Times New Roman" w:hAnsi="Times New Roman" w:cs="Times New Roman"/>
          <w:sz w:val="24"/>
          <w:szCs w:val="24"/>
          <w:lang w:eastAsia="ru-RU"/>
        </w:rPr>
        <w:t xml:space="preserve">ГБУ «МФЦ», с использованием информационно-телекоммуникационной сети Интернет, официального </w:t>
      </w:r>
      <w:r w:rsidR="00392F47">
        <w:rPr>
          <w:rFonts w:ascii="Times New Roman" w:eastAsia="Times New Roman" w:hAnsi="Times New Roman" w:cs="Times New Roman"/>
          <w:sz w:val="24"/>
          <w:szCs w:val="24"/>
          <w:lang w:eastAsia="ru-RU"/>
        </w:rPr>
        <w:lastRenderedPageBreak/>
        <w:t xml:space="preserve">сайта </w:t>
      </w:r>
      <w:proofErr w:type="spellStart"/>
      <w:r w:rsidR="00392F47">
        <w:rPr>
          <w:rFonts w:ascii="Times New Roman" w:eastAsia="Times New Roman" w:hAnsi="Times New Roman" w:cs="Times New Roman"/>
          <w:sz w:val="24"/>
          <w:szCs w:val="24"/>
          <w:lang w:eastAsia="ru-RU"/>
        </w:rPr>
        <w:t>с.п</w:t>
      </w:r>
      <w:proofErr w:type="gramStart"/>
      <w:r w:rsidR="00392F47">
        <w:rPr>
          <w:rFonts w:ascii="Times New Roman" w:eastAsia="Times New Roman" w:hAnsi="Times New Roman" w:cs="Times New Roman"/>
          <w:sz w:val="24"/>
          <w:szCs w:val="24"/>
          <w:lang w:eastAsia="ru-RU"/>
        </w:rPr>
        <w:t>.Т</w:t>
      </w:r>
      <w:proofErr w:type="gramEnd"/>
      <w:r w:rsidR="00392F47">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 федеральной государственной информационной системы «Единый портал государственных и муниципальных услуг (функций)».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 Порядок подачи и рассмотрения жалобы:</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5.4.1 основанием для начала процедуры досудебного обжалования является регистрация жалобы;</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5.4.2 жалоба должна содержать:</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(бездействия) которых обжалуются;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 xml:space="preserve">-фамилию, имя, отчество (последнее — при наличии), сведения о месте жительства заявителя — физического лица, сведения о месте нахождения заявителя либо </w:t>
      </w:r>
      <w:proofErr w:type="gramStart"/>
      <w:r w:rsidRPr="00710D78">
        <w:rPr>
          <w:rFonts w:ascii="Times New Roman" w:eastAsia="Times New Roman" w:hAnsi="Times New Roman" w:cs="Times New Roman"/>
          <w:sz w:val="24"/>
          <w:szCs w:val="24"/>
          <w:lang w:eastAsia="ru-RU"/>
        </w:rPr>
        <w:t>наименование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его должностного лица;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-личная подпись заявителя и дата;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5.4.3 заявитель может обратиться с жалобой, в том числе в случаях:</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-нарушения срока регистрации запроса заявителя о предоставлении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-нарушения срока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-требования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-отказа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10D78">
        <w:rPr>
          <w:rFonts w:ascii="Times New Roman" w:eastAsia="Times New Roman" w:hAnsi="Times New Roman" w:cs="Times New Roman"/>
          <w:sz w:val="24"/>
          <w:szCs w:val="24"/>
          <w:lang w:eastAsia="ru-RU"/>
        </w:rPr>
        <w:t>-отказа в предоставлении муниципальной услуги, если основания отказа не предусмотрены федеральными законами и законами Кабардино-Балкарской Республики, принятыми в соответствии с ними иными нормативными правовыми актами Российской Федерации;</w:t>
      </w:r>
      <w:proofErr w:type="gramEnd"/>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-требования внесения заявителем при предоставлении муниципальной услуги платы, не предусмотренной нормативно-правовыми актами;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10D78">
        <w:rPr>
          <w:rFonts w:ascii="Times New Roman" w:eastAsia="Times New Roman" w:hAnsi="Times New Roman" w:cs="Times New Roman"/>
          <w:sz w:val="24"/>
          <w:szCs w:val="24"/>
          <w:lang w:eastAsia="ru-RU"/>
        </w:rPr>
        <w:lastRenderedPageBreak/>
        <w:t>-отказа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5.4.6 прием жалоб в письменной форме осуществляется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5.4.7 прием жалоб осуществляется в соответс</w:t>
      </w:r>
      <w:r w:rsidR="00392F47">
        <w:rPr>
          <w:rFonts w:ascii="Times New Roman" w:eastAsia="Times New Roman" w:hAnsi="Times New Roman" w:cs="Times New Roman"/>
          <w:sz w:val="24"/>
          <w:szCs w:val="24"/>
          <w:lang w:eastAsia="ru-RU"/>
        </w:rPr>
        <w:t xml:space="preserve">твии с режимом работы местной администрации </w:t>
      </w:r>
      <w:r w:rsidRPr="00710D78">
        <w:rPr>
          <w:rFonts w:ascii="Times New Roman" w:eastAsia="Times New Roman" w:hAnsi="Times New Roman" w:cs="Times New Roman"/>
          <w:sz w:val="24"/>
          <w:szCs w:val="24"/>
          <w:lang w:eastAsia="ru-RU"/>
        </w:rPr>
        <w:t xml:space="preserve"> указанном в пункте 1.4.1;</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5.4.8 в электронном виде жалоба может быть подана заявителем посредством федеральной государственной информационной системы «Единый портал государственных и муниципальных услуг (функций)»;</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5.4.9 при подаче жалобы в электронном виде документ, указанный в пункте 5.4.5,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5.4.10 Жалоба рассматривается комиссией по рассмотрению жалоб на решения и действия (бездействия) Местной администрации городского округа Нальчик её должностных лиц, муниципальных служащих, структурных подразделений Местной администрации городского округа Нальчик и их должностных лиц, муниципальных служащих, при предоставлении муниципальных (государственных) услуг.</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Комиссия принимает решение путем открытого голосования большинством голосов от общего числа членов комиссии, присутствующих на заседании, и оформляется протоколом, который носит рекомендательный характер для принятия решения по итогам рассмотрения жалобы, уполномоченным лицом на рассмотрение жалобы и принятия решения по нему.</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5.5. Срок рассмотрения жалобы не должен превышать 15 рабочих дней с момента регистрации такого обращения,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5 рабочих дней со дня ее регистрации.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5.6. Уполномоченный на рассмотрение жалобы орган отказывает в удовлетворении жалобы в следующих случаях:</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lastRenderedPageBreak/>
        <w:t>б) подача жалобы лицом, полномочия которого не подтверждены в порядке, установленном законодательством Российской Федерации;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5.7. Уполномоченный на рассмотрение жалобы орган вправе оставить жалобу без ответа в следующих случаях:</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5.8. По результатам рассмотрения жалобы принимается решение об удовлетворении требований заявителя либо об отказе в удовлетворении жалобы. Письменный ответ, содержащий результаты рассмотрения обращения, направляется заявителю (по желанию заявителя в электронной форме) не позднее дня, следующего за днем принятия решения.</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5.9. Заявитель имеет право на получении информации и документов, необходимых ему для обоснования и рассмотрения жалобы.</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5.10. Порядок подачи и рассмотрения жалобы размещен на официальном</w:t>
      </w:r>
      <w:r w:rsidR="00392F47">
        <w:rPr>
          <w:rFonts w:ascii="Times New Roman" w:eastAsia="Times New Roman" w:hAnsi="Times New Roman" w:cs="Times New Roman"/>
          <w:sz w:val="24"/>
          <w:szCs w:val="24"/>
          <w:lang w:eastAsia="ru-RU"/>
        </w:rPr>
        <w:t xml:space="preserve"> сайте  </w:t>
      </w:r>
      <w:proofErr w:type="spellStart"/>
      <w:r w:rsidR="00392F47">
        <w:rPr>
          <w:rFonts w:ascii="Times New Roman" w:eastAsia="Times New Roman" w:hAnsi="Times New Roman" w:cs="Times New Roman"/>
          <w:sz w:val="24"/>
          <w:szCs w:val="24"/>
          <w:lang w:eastAsia="ru-RU"/>
        </w:rPr>
        <w:t>с.п</w:t>
      </w:r>
      <w:proofErr w:type="gramStart"/>
      <w:r w:rsidR="00392F47">
        <w:rPr>
          <w:rFonts w:ascii="Times New Roman" w:eastAsia="Times New Roman" w:hAnsi="Times New Roman" w:cs="Times New Roman"/>
          <w:sz w:val="24"/>
          <w:szCs w:val="24"/>
          <w:lang w:eastAsia="ru-RU"/>
        </w:rPr>
        <w:t>.Т</w:t>
      </w:r>
      <w:proofErr w:type="gramEnd"/>
      <w:r w:rsidR="00392F47">
        <w:rPr>
          <w:rFonts w:ascii="Times New Roman" w:eastAsia="Times New Roman" w:hAnsi="Times New Roman" w:cs="Times New Roman"/>
          <w:sz w:val="24"/>
          <w:szCs w:val="24"/>
          <w:lang w:eastAsia="ru-RU"/>
        </w:rPr>
        <w:t>ашлы-Тала</w:t>
      </w:r>
      <w:proofErr w:type="spellEnd"/>
      <w:r w:rsidRPr="00710D78">
        <w:rPr>
          <w:rFonts w:ascii="Times New Roman" w:eastAsia="Times New Roman" w:hAnsi="Times New Roman" w:cs="Times New Roman"/>
          <w:sz w:val="24"/>
          <w:szCs w:val="24"/>
          <w:lang w:eastAsia="ru-RU"/>
        </w:rPr>
        <w:t>.</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5.11. В досудебном порядке заявители также могут обратиться с жалобой, предложением в иные органы исполнительной власти Российской Федерации или Кабардино-Балкарской Республики, а также в органы прокурорского надзора.</w:t>
      </w:r>
    </w:p>
    <w:p w:rsidR="00710D78" w:rsidRPr="00710D78" w:rsidRDefault="00710D78" w:rsidP="003016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10D78">
        <w:rPr>
          <w:rFonts w:ascii="Times New Roman" w:eastAsia="Times New Roman" w:hAnsi="Times New Roman" w:cs="Times New Roman"/>
          <w:sz w:val="24"/>
          <w:szCs w:val="24"/>
          <w:lang w:eastAsia="ru-RU"/>
        </w:rPr>
        <w:t>5.12.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согласно установленному действующим законодательством порядку.</w:t>
      </w:r>
    </w:p>
    <w:p w:rsidR="00DA0FBB" w:rsidRPr="00236362" w:rsidRDefault="00DA0FBB"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1D2E63" w:rsidRDefault="001D2E63" w:rsidP="00392F47">
      <w:pPr>
        <w:pStyle w:val="a6"/>
        <w:jc w:val="right"/>
        <w:rPr>
          <w:rFonts w:ascii="Times New Roman" w:hAnsi="Times New Roman" w:cs="Times New Roman"/>
          <w:color w:val="000000"/>
        </w:rPr>
      </w:pPr>
      <w:r w:rsidRPr="001D2E63">
        <w:rPr>
          <w:rFonts w:ascii="Times New Roman" w:hAnsi="Times New Roman" w:cs="Times New Roman"/>
        </w:rPr>
        <w:lastRenderedPageBreak/>
        <w:t>Приложение №1</w:t>
      </w:r>
    </w:p>
    <w:p w:rsidR="001D2E63" w:rsidRPr="001D2E63" w:rsidRDefault="001D2E63" w:rsidP="00392F47">
      <w:pPr>
        <w:pStyle w:val="a6"/>
        <w:jc w:val="right"/>
        <w:rPr>
          <w:rFonts w:ascii="Times New Roman" w:hAnsi="Times New Roman" w:cs="Times New Roman"/>
        </w:rPr>
      </w:pPr>
      <w:r w:rsidRPr="001D2E63">
        <w:rPr>
          <w:rFonts w:ascii="Times New Roman" w:hAnsi="Times New Roman" w:cs="Times New Roman"/>
        </w:rPr>
        <w:t xml:space="preserve">к административному регламенту «Постановка </w:t>
      </w:r>
      <w:proofErr w:type="gramStart"/>
      <w:r w:rsidRPr="001D2E63">
        <w:rPr>
          <w:rFonts w:ascii="Times New Roman" w:hAnsi="Times New Roman" w:cs="Times New Roman"/>
        </w:rPr>
        <w:t>отдельных</w:t>
      </w:r>
      <w:proofErr w:type="gramEnd"/>
      <w:r w:rsidRPr="001D2E63">
        <w:rPr>
          <w:rFonts w:ascii="Times New Roman" w:hAnsi="Times New Roman" w:cs="Times New Roman"/>
        </w:rPr>
        <w:t xml:space="preserve"> </w:t>
      </w:r>
    </w:p>
    <w:p w:rsidR="001D2E63" w:rsidRPr="001D2E63" w:rsidRDefault="001D2E63" w:rsidP="00392F47">
      <w:pPr>
        <w:pStyle w:val="a6"/>
        <w:jc w:val="right"/>
        <w:rPr>
          <w:rFonts w:ascii="Times New Roman" w:hAnsi="Times New Roman" w:cs="Times New Roman"/>
        </w:rPr>
      </w:pPr>
      <w:r w:rsidRPr="001D2E63">
        <w:rPr>
          <w:rFonts w:ascii="Times New Roman" w:hAnsi="Times New Roman" w:cs="Times New Roman"/>
        </w:rPr>
        <w:t>категорий граждан на учет в качестве нуждающихся в бесплатном предоставлении земельных участков для индивидуального жилищного строительства на терр</w:t>
      </w:r>
      <w:r w:rsidR="00392F47">
        <w:rPr>
          <w:rFonts w:ascii="Times New Roman" w:hAnsi="Times New Roman" w:cs="Times New Roman"/>
        </w:rPr>
        <w:t xml:space="preserve">итории  </w:t>
      </w:r>
      <w:proofErr w:type="spellStart"/>
      <w:r w:rsidR="00392F47">
        <w:rPr>
          <w:rFonts w:ascii="Times New Roman" w:hAnsi="Times New Roman" w:cs="Times New Roman"/>
        </w:rPr>
        <w:t>с.п</w:t>
      </w:r>
      <w:proofErr w:type="gramStart"/>
      <w:r w:rsidR="00392F47">
        <w:rPr>
          <w:rFonts w:ascii="Times New Roman" w:hAnsi="Times New Roman" w:cs="Times New Roman"/>
        </w:rPr>
        <w:t>.Т</w:t>
      </w:r>
      <w:proofErr w:type="gramEnd"/>
      <w:r w:rsidR="00392F47">
        <w:rPr>
          <w:rFonts w:ascii="Times New Roman" w:hAnsi="Times New Roman" w:cs="Times New Roman"/>
        </w:rPr>
        <w:t>ашлы-Тала</w:t>
      </w:r>
      <w:proofErr w:type="spellEnd"/>
      <w:r w:rsidRPr="001D2E63">
        <w:rPr>
          <w:rFonts w:ascii="Times New Roman" w:hAnsi="Times New Roman" w:cs="Times New Roman"/>
        </w:rPr>
        <w:t>»</w:t>
      </w:r>
    </w:p>
    <w:p w:rsidR="001D2E63" w:rsidRPr="001D2E63" w:rsidRDefault="001D2E63" w:rsidP="00392F47">
      <w:pPr>
        <w:pStyle w:val="a6"/>
        <w:jc w:val="right"/>
        <w:rPr>
          <w:rFonts w:ascii="Times New Roman" w:hAnsi="Times New Roman" w:cs="Times New Roman"/>
        </w:rPr>
      </w:pPr>
    </w:p>
    <w:p w:rsidR="001D2E63" w:rsidRPr="001D2E63" w:rsidRDefault="00392F47" w:rsidP="00392F47">
      <w:pPr>
        <w:pStyle w:val="a6"/>
        <w:jc w:val="right"/>
        <w:rPr>
          <w:rFonts w:ascii="Times New Roman" w:hAnsi="Times New Roman" w:cs="Times New Roman"/>
        </w:rPr>
      </w:pPr>
      <w:r>
        <w:rPr>
          <w:rFonts w:ascii="Times New Roman" w:hAnsi="Times New Roman" w:cs="Times New Roman"/>
          <w:u w:val="single"/>
        </w:rPr>
        <w:t xml:space="preserve">Главе местной </w:t>
      </w:r>
      <w:proofErr w:type="spellStart"/>
      <w:r>
        <w:rPr>
          <w:rFonts w:ascii="Times New Roman" w:hAnsi="Times New Roman" w:cs="Times New Roman"/>
          <w:u w:val="single"/>
        </w:rPr>
        <w:t>администрации_с.п</w:t>
      </w:r>
      <w:proofErr w:type="gramStart"/>
      <w:r>
        <w:rPr>
          <w:rFonts w:ascii="Times New Roman" w:hAnsi="Times New Roman" w:cs="Times New Roman"/>
          <w:u w:val="single"/>
        </w:rPr>
        <w:t>.Т</w:t>
      </w:r>
      <w:proofErr w:type="gramEnd"/>
      <w:r>
        <w:rPr>
          <w:rFonts w:ascii="Times New Roman" w:hAnsi="Times New Roman" w:cs="Times New Roman"/>
          <w:u w:val="single"/>
        </w:rPr>
        <w:t>ашлы-Тала</w:t>
      </w:r>
      <w:proofErr w:type="spellEnd"/>
      <w:r>
        <w:rPr>
          <w:rFonts w:ascii="Times New Roman" w:hAnsi="Times New Roman" w:cs="Times New Roman"/>
          <w:u w:val="single"/>
        </w:rPr>
        <w:t>__________</w:t>
      </w:r>
      <w:r w:rsidR="001D2E63" w:rsidRPr="001D2E63">
        <w:rPr>
          <w:rFonts w:ascii="Times New Roman" w:hAnsi="Times New Roman" w:cs="Times New Roman"/>
        </w:rPr>
        <w:t>__</w:t>
      </w:r>
    </w:p>
    <w:p w:rsidR="001D2E63" w:rsidRPr="001D2E63" w:rsidRDefault="001D2E63" w:rsidP="00392F47">
      <w:pPr>
        <w:pStyle w:val="a6"/>
        <w:jc w:val="right"/>
        <w:rPr>
          <w:rFonts w:ascii="Times New Roman" w:hAnsi="Times New Roman" w:cs="Times New Roman"/>
          <w:u w:val="single"/>
        </w:rPr>
      </w:pPr>
      <w:r w:rsidRPr="001D2E63">
        <w:rPr>
          <w:rFonts w:ascii="Times New Roman" w:hAnsi="Times New Roman" w:cs="Times New Roman"/>
        </w:rPr>
        <w:t>от _____________________________________</w:t>
      </w:r>
    </w:p>
    <w:p w:rsidR="001D2E63" w:rsidRPr="001D2E63" w:rsidRDefault="001D2E63" w:rsidP="00392F47">
      <w:pPr>
        <w:pStyle w:val="a6"/>
        <w:jc w:val="right"/>
        <w:rPr>
          <w:rFonts w:ascii="Times New Roman" w:hAnsi="Times New Roman" w:cs="Times New Roman"/>
        </w:rPr>
      </w:pPr>
      <w:r w:rsidRPr="001D2E63">
        <w:rPr>
          <w:rFonts w:ascii="Times New Roman" w:hAnsi="Times New Roman" w:cs="Times New Roman"/>
        </w:rPr>
        <w:t xml:space="preserve"> фамилия, имя, отчество полностью</w:t>
      </w:r>
    </w:p>
    <w:p w:rsidR="001D2E63" w:rsidRPr="001D2E63" w:rsidRDefault="001D2E63" w:rsidP="00392F47">
      <w:pPr>
        <w:pStyle w:val="a6"/>
        <w:jc w:val="right"/>
        <w:rPr>
          <w:rFonts w:ascii="Times New Roman" w:hAnsi="Times New Roman" w:cs="Times New Roman"/>
        </w:rPr>
      </w:pPr>
      <w:r w:rsidRPr="001D2E63">
        <w:rPr>
          <w:rFonts w:ascii="Times New Roman" w:hAnsi="Times New Roman" w:cs="Times New Roman"/>
        </w:rPr>
        <w:t>_____________________________________</w:t>
      </w:r>
    </w:p>
    <w:p w:rsidR="001D2E63" w:rsidRPr="001D2E63" w:rsidRDefault="001D2E63" w:rsidP="00392F47">
      <w:pPr>
        <w:pStyle w:val="a6"/>
        <w:jc w:val="right"/>
        <w:rPr>
          <w:rFonts w:ascii="Times New Roman" w:hAnsi="Times New Roman" w:cs="Times New Roman"/>
        </w:rPr>
      </w:pPr>
    </w:p>
    <w:p w:rsidR="001D2E63" w:rsidRPr="001D2E63" w:rsidRDefault="00392F47" w:rsidP="00392F47">
      <w:pPr>
        <w:pStyle w:val="a6"/>
        <w:jc w:val="right"/>
        <w:rPr>
          <w:rFonts w:ascii="Times New Roman" w:hAnsi="Times New Roman" w:cs="Times New Roman"/>
        </w:rPr>
      </w:pPr>
      <w:r>
        <w:rPr>
          <w:rFonts w:ascii="Times New Roman" w:hAnsi="Times New Roman" w:cs="Times New Roman"/>
        </w:rPr>
        <w:t xml:space="preserve">проживающего в  </w:t>
      </w:r>
      <w:proofErr w:type="spellStart"/>
      <w:r>
        <w:rPr>
          <w:rFonts w:ascii="Times New Roman" w:hAnsi="Times New Roman" w:cs="Times New Roman"/>
        </w:rPr>
        <w:t>с.п</w:t>
      </w:r>
      <w:proofErr w:type="gramStart"/>
      <w:r>
        <w:rPr>
          <w:rFonts w:ascii="Times New Roman" w:hAnsi="Times New Roman" w:cs="Times New Roman"/>
        </w:rPr>
        <w:t>.Т</w:t>
      </w:r>
      <w:proofErr w:type="gramEnd"/>
      <w:r>
        <w:rPr>
          <w:rFonts w:ascii="Times New Roman" w:hAnsi="Times New Roman" w:cs="Times New Roman"/>
        </w:rPr>
        <w:t>ашлы-Тала</w:t>
      </w:r>
      <w:proofErr w:type="spellEnd"/>
      <w:r>
        <w:rPr>
          <w:rFonts w:ascii="Times New Roman" w:hAnsi="Times New Roman" w:cs="Times New Roman"/>
        </w:rPr>
        <w:t xml:space="preserve"> </w:t>
      </w:r>
      <w:r w:rsidR="001D2E63" w:rsidRPr="001D2E63">
        <w:rPr>
          <w:rFonts w:ascii="Times New Roman" w:hAnsi="Times New Roman" w:cs="Times New Roman"/>
        </w:rPr>
        <w:t>с______ года,</w:t>
      </w:r>
    </w:p>
    <w:p w:rsidR="001D2E63" w:rsidRPr="001D2E63" w:rsidRDefault="001D2E63" w:rsidP="00392F47">
      <w:pPr>
        <w:pStyle w:val="a6"/>
        <w:jc w:val="right"/>
        <w:rPr>
          <w:rFonts w:ascii="Times New Roman" w:hAnsi="Times New Roman" w:cs="Times New Roman"/>
        </w:rPr>
      </w:pPr>
      <w:proofErr w:type="gramStart"/>
      <w:r w:rsidRPr="001D2E63">
        <w:rPr>
          <w:rFonts w:ascii="Times New Roman" w:hAnsi="Times New Roman" w:cs="Times New Roman"/>
        </w:rPr>
        <w:t>зарегистрированного</w:t>
      </w:r>
      <w:proofErr w:type="gramEnd"/>
      <w:r w:rsidRPr="001D2E63">
        <w:rPr>
          <w:rFonts w:ascii="Times New Roman" w:hAnsi="Times New Roman" w:cs="Times New Roman"/>
        </w:rPr>
        <w:t xml:space="preserve"> по адресу:</w:t>
      </w:r>
    </w:p>
    <w:p w:rsidR="001D2E63" w:rsidRPr="001D2E63" w:rsidRDefault="001D2E63" w:rsidP="00392F47">
      <w:pPr>
        <w:pStyle w:val="a6"/>
        <w:jc w:val="right"/>
        <w:rPr>
          <w:rFonts w:ascii="Times New Roman" w:hAnsi="Times New Roman" w:cs="Times New Roman"/>
        </w:rPr>
      </w:pPr>
      <w:r w:rsidRPr="001D2E63">
        <w:rPr>
          <w:rFonts w:ascii="Times New Roman" w:hAnsi="Times New Roman" w:cs="Times New Roman"/>
        </w:rPr>
        <w:t>_____________________________________</w:t>
      </w:r>
    </w:p>
    <w:p w:rsidR="001D2E63" w:rsidRPr="001D2E63" w:rsidRDefault="001D2E63" w:rsidP="00392F47">
      <w:pPr>
        <w:pStyle w:val="a6"/>
        <w:jc w:val="right"/>
        <w:rPr>
          <w:rFonts w:ascii="Times New Roman" w:hAnsi="Times New Roman" w:cs="Times New Roman"/>
        </w:rPr>
      </w:pPr>
      <w:r w:rsidRPr="001D2E63">
        <w:rPr>
          <w:rFonts w:ascii="Times New Roman" w:hAnsi="Times New Roman" w:cs="Times New Roman"/>
        </w:rPr>
        <w:t>_____________________________________</w:t>
      </w:r>
    </w:p>
    <w:p w:rsidR="001D2E63" w:rsidRPr="001D2E63" w:rsidRDefault="001D2E63" w:rsidP="00392F47">
      <w:pPr>
        <w:pStyle w:val="a6"/>
        <w:jc w:val="right"/>
        <w:rPr>
          <w:rFonts w:ascii="Times New Roman" w:hAnsi="Times New Roman" w:cs="Times New Roman"/>
        </w:rPr>
      </w:pPr>
      <w:proofErr w:type="spellStart"/>
      <w:r w:rsidRPr="001D2E63">
        <w:rPr>
          <w:rFonts w:ascii="Times New Roman" w:hAnsi="Times New Roman" w:cs="Times New Roman"/>
        </w:rPr>
        <w:t>дом</w:t>
      </w:r>
      <w:proofErr w:type="gramStart"/>
      <w:r w:rsidRPr="001D2E63">
        <w:rPr>
          <w:rFonts w:ascii="Times New Roman" w:hAnsi="Times New Roman" w:cs="Times New Roman"/>
        </w:rPr>
        <w:t>.т</w:t>
      </w:r>
      <w:proofErr w:type="gramEnd"/>
      <w:r w:rsidRPr="001D2E63">
        <w:rPr>
          <w:rFonts w:ascii="Times New Roman" w:hAnsi="Times New Roman" w:cs="Times New Roman"/>
        </w:rPr>
        <w:t>ел</w:t>
      </w:r>
      <w:proofErr w:type="spellEnd"/>
      <w:r w:rsidRPr="001D2E63">
        <w:rPr>
          <w:rFonts w:ascii="Times New Roman" w:hAnsi="Times New Roman" w:cs="Times New Roman"/>
        </w:rPr>
        <w:t>.______________________________</w:t>
      </w:r>
    </w:p>
    <w:p w:rsidR="001D2E63" w:rsidRPr="001D2E63" w:rsidRDefault="001D2E63" w:rsidP="00392F47">
      <w:pPr>
        <w:pStyle w:val="a6"/>
        <w:jc w:val="right"/>
        <w:rPr>
          <w:rFonts w:ascii="Times New Roman" w:hAnsi="Times New Roman" w:cs="Times New Roman"/>
        </w:rPr>
      </w:pPr>
      <w:proofErr w:type="spellStart"/>
      <w:r w:rsidRPr="001D2E63">
        <w:rPr>
          <w:rFonts w:ascii="Times New Roman" w:hAnsi="Times New Roman" w:cs="Times New Roman"/>
        </w:rPr>
        <w:t>раб</w:t>
      </w:r>
      <w:proofErr w:type="gramStart"/>
      <w:r w:rsidRPr="001D2E63">
        <w:rPr>
          <w:rFonts w:ascii="Times New Roman" w:hAnsi="Times New Roman" w:cs="Times New Roman"/>
        </w:rPr>
        <w:t>.т</w:t>
      </w:r>
      <w:proofErr w:type="gramEnd"/>
      <w:r w:rsidRPr="001D2E63">
        <w:rPr>
          <w:rFonts w:ascii="Times New Roman" w:hAnsi="Times New Roman" w:cs="Times New Roman"/>
        </w:rPr>
        <w:t>ел</w:t>
      </w:r>
      <w:proofErr w:type="spellEnd"/>
      <w:r w:rsidRPr="001D2E63">
        <w:rPr>
          <w:rFonts w:ascii="Times New Roman" w:hAnsi="Times New Roman" w:cs="Times New Roman"/>
        </w:rPr>
        <w:t>.______________________________</w:t>
      </w:r>
    </w:p>
    <w:p w:rsidR="001D2E63" w:rsidRPr="001D2E63" w:rsidRDefault="001D2E63" w:rsidP="00392F47">
      <w:pPr>
        <w:pStyle w:val="a6"/>
        <w:jc w:val="right"/>
        <w:rPr>
          <w:rFonts w:ascii="Times New Roman" w:hAnsi="Times New Roman" w:cs="Times New Roman"/>
        </w:rPr>
      </w:pPr>
      <w:proofErr w:type="spellStart"/>
      <w:r w:rsidRPr="001D2E63">
        <w:rPr>
          <w:rFonts w:ascii="Times New Roman" w:hAnsi="Times New Roman" w:cs="Times New Roman"/>
        </w:rPr>
        <w:t>мобильн</w:t>
      </w:r>
      <w:proofErr w:type="gramStart"/>
      <w:r w:rsidRPr="001D2E63">
        <w:rPr>
          <w:rFonts w:ascii="Times New Roman" w:hAnsi="Times New Roman" w:cs="Times New Roman"/>
        </w:rPr>
        <w:t>.т</w:t>
      </w:r>
      <w:proofErr w:type="gramEnd"/>
      <w:r w:rsidRPr="001D2E63">
        <w:rPr>
          <w:rFonts w:ascii="Times New Roman" w:hAnsi="Times New Roman" w:cs="Times New Roman"/>
        </w:rPr>
        <w:t>ел</w:t>
      </w:r>
      <w:proofErr w:type="spellEnd"/>
      <w:r w:rsidRPr="001D2E63">
        <w:rPr>
          <w:rFonts w:ascii="Times New Roman" w:hAnsi="Times New Roman" w:cs="Times New Roman"/>
        </w:rPr>
        <w:t>.__________________________</w:t>
      </w:r>
    </w:p>
    <w:p w:rsidR="001D2E63" w:rsidRPr="001D2E63" w:rsidRDefault="001D2E63" w:rsidP="003016EA">
      <w:pPr>
        <w:pStyle w:val="a6"/>
        <w:jc w:val="both"/>
        <w:rPr>
          <w:rFonts w:ascii="Times New Roman" w:hAnsi="Times New Roman" w:cs="Times New Roman"/>
        </w:rPr>
      </w:pPr>
    </w:p>
    <w:p w:rsidR="001D2E63" w:rsidRPr="001D2E63" w:rsidRDefault="001D2E63" w:rsidP="003016EA">
      <w:pPr>
        <w:pStyle w:val="a6"/>
        <w:jc w:val="both"/>
        <w:rPr>
          <w:rFonts w:ascii="Times New Roman" w:hAnsi="Times New Roman" w:cs="Times New Roman"/>
        </w:rPr>
      </w:pP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ab/>
      </w:r>
      <w:r w:rsidRPr="001D2E63">
        <w:rPr>
          <w:rFonts w:ascii="Times New Roman" w:hAnsi="Times New Roman" w:cs="Times New Roman"/>
        </w:rPr>
        <w:tab/>
      </w:r>
      <w:r w:rsidR="00392F47">
        <w:rPr>
          <w:rFonts w:ascii="Times New Roman" w:hAnsi="Times New Roman" w:cs="Times New Roman"/>
        </w:rPr>
        <w:t xml:space="preserve">                                           </w:t>
      </w:r>
      <w:proofErr w:type="gramStart"/>
      <w:r w:rsidRPr="001D2E63">
        <w:rPr>
          <w:rFonts w:ascii="Times New Roman" w:hAnsi="Times New Roman" w:cs="Times New Roman"/>
        </w:rPr>
        <w:t>З</w:t>
      </w:r>
      <w:proofErr w:type="gramEnd"/>
      <w:r w:rsidRPr="001D2E63">
        <w:rPr>
          <w:rFonts w:ascii="Times New Roman" w:hAnsi="Times New Roman" w:cs="Times New Roman"/>
        </w:rPr>
        <w:t xml:space="preserve"> А Я В Л Е Н И Е</w:t>
      </w:r>
    </w:p>
    <w:p w:rsidR="001D2E63" w:rsidRPr="001D2E63" w:rsidRDefault="001D2E63" w:rsidP="003016EA">
      <w:pPr>
        <w:pStyle w:val="a6"/>
        <w:jc w:val="both"/>
        <w:rPr>
          <w:rFonts w:ascii="Times New Roman" w:hAnsi="Times New Roman" w:cs="Times New Roman"/>
          <w:b/>
        </w:rPr>
      </w:pPr>
    </w:p>
    <w:p w:rsidR="001D2E63" w:rsidRPr="001D2E63" w:rsidRDefault="00392F47" w:rsidP="003016EA">
      <w:pPr>
        <w:pStyle w:val="a6"/>
        <w:jc w:val="both"/>
        <w:rPr>
          <w:rFonts w:ascii="Times New Roman" w:hAnsi="Times New Roman" w:cs="Times New Roman"/>
          <w:b/>
        </w:rPr>
      </w:pPr>
      <w:r>
        <w:rPr>
          <w:rFonts w:ascii="Times New Roman" w:hAnsi="Times New Roman" w:cs="Times New Roman"/>
        </w:rPr>
        <w:t xml:space="preserve">                     </w:t>
      </w:r>
      <w:r w:rsidR="001D2E63" w:rsidRPr="001D2E63">
        <w:rPr>
          <w:rFonts w:ascii="Times New Roman" w:hAnsi="Times New Roman" w:cs="Times New Roman"/>
        </w:rPr>
        <w:t xml:space="preserve"> Прошу принять меня </w:t>
      </w:r>
      <w:proofErr w:type="gramStart"/>
      <w:r w:rsidR="001D2E63" w:rsidRPr="001D2E63">
        <w:rPr>
          <w:rFonts w:ascii="Times New Roman" w:hAnsi="Times New Roman" w:cs="Times New Roman"/>
        </w:rPr>
        <w:t>на учет в качестве нуждающегося в бесплатном предоставлении земельного участка для индивидуального жил</w:t>
      </w:r>
      <w:r>
        <w:rPr>
          <w:rFonts w:ascii="Times New Roman" w:hAnsi="Times New Roman" w:cs="Times New Roman"/>
        </w:rPr>
        <w:t xml:space="preserve">ищного строительства  </w:t>
      </w:r>
      <w:r w:rsidR="001D2E63" w:rsidRPr="001D2E63">
        <w:rPr>
          <w:rFonts w:ascii="Times New Roman" w:hAnsi="Times New Roman" w:cs="Times New Roman"/>
        </w:rPr>
        <w:t>по категории</w:t>
      </w:r>
      <w:proofErr w:type="gramEnd"/>
      <w:r w:rsidR="001D2E63" w:rsidRPr="001D2E63">
        <w:rPr>
          <w:rFonts w:ascii="Times New Roman" w:hAnsi="Times New Roman" w:cs="Times New Roman"/>
        </w:rPr>
        <w:t>: (</w:t>
      </w:r>
      <w:r w:rsidR="001D2E63" w:rsidRPr="001D2E63">
        <w:rPr>
          <w:rFonts w:ascii="Times New Roman" w:hAnsi="Times New Roman" w:cs="Times New Roman"/>
          <w:b/>
        </w:rPr>
        <w:t>многодетная семья, молодая семья, специалисты …, семьи, имеющие на иждивении детей-инвалидов, граждане, страдающие тяжелыми хроническими заболеваниями)______________________________________________________________________</w:t>
      </w: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b/>
        </w:rPr>
        <w:t>нужное заполняется</w:t>
      </w: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b/>
        </w:rPr>
        <w:t xml:space="preserve"> </w:t>
      </w: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b/>
        </w:rPr>
        <w:t>Состав моей семьи:</w:t>
      </w:r>
    </w:p>
    <w:p w:rsidR="001D2E63" w:rsidRPr="001D2E63" w:rsidRDefault="001D2E63" w:rsidP="003016EA">
      <w:pPr>
        <w:pStyle w:val="a6"/>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2745"/>
        <w:gridCol w:w="814"/>
        <w:gridCol w:w="969"/>
        <w:gridCol w:w="2044"/>
        <w:gridCol w:w="2463"/>
      </w:tblGrid>
      <w:tr w:rsidR="001D2E63" w:rsidRPr="001D2E63" w:rsidTr="003016EA">
        <w:trPr>
          <w:trHeight w:val="830"/>
        </w:trPr>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w:t>
            </w:r>
          </w:p>
          <w:p w:rsidR="001D2E63" w:rsidRPr="001D2E63" w:rsidRDefault="001D2E63" w:rsidP="003016EA">
            <w:pPr>
              <w:pStyle w:val="a6"/>
              <w:jc w:val="both"/>
              <w:rPr>
                <w:rFonts w:ascii="Times New Roman" w:hAnsi="Times New Roman" w:cs="Times New Roman"/>
              </w:rPr>
            </w:pPr>
            <w:proofErr w:type="spellStart"/>
            <w:proofErr w:type="gramStart"/>
            <w:r w:rsidRPr="001D2E63">
              <w:rPr>
                <w:rFonts w:ascii="Times New Roman" w:hAnsi="Times New Roman" w:cs="Times New Roman"/>
              </w:rPr>
              <w:t>п</w:t>
            </w:r>
            <w:proofErr w:type="spellEnd"/>
            <w:proofErr w:type="gramEnd"/>
            <w:r w:rsidRPr="001D2E63">
              <w:rPr>
                <w:rFonts w:ascii="Times New Roman" w:hAnsi="Times New Roman" w:cs="Times New Roman"/>
              </w:rPr>
              <w:t>/</w:t>
            </w:r>
            <w:proofErr w:type="spellStart"/>
            <w:r w:rsidRPr="001D2E63">
              <w:rPr>
                <w:rFonts w:ascii="Times New Roman" w:hAnsi="Times New Roman" w:cs="Times New Roman"/>
              </w:rPr>
              <w:t>п</w:t>
            </w:r>
            <w:proofErr w:type="spellEnd"/>
          </w:p>
        </w:tc>
        <w:tc>
          <w:tcPr>
            <w:tcW w:w="2988"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Фамилия, имя, отчество</w:t>
            </w:r>
          </w:p>
        </w:tc>
        <w:tc>
          <w:tcPr>
            <w:tcW w:w="823"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Год</w:t>
            </w:r>
          </w:p>
          <w:p w:rsidR="001D2E63" w:rsidRPr="001D2E63" w:rsidRDefault="001D2E63" w:rsidP="003016EA">
            <w:pPr>
              <w:pStyle w:val="a6"/>
              <w:jc w:val="both"/>
              <w:rPr>
                <w:rFonts w:ascii="Times New Roman" w:hAnsi="Times New Roman" w:cs="Times New Roman"/>
              </w:rPr>
            </w:pPr>
            <w:proofErr w:type="spellStart"/>
            <w:r w:rsidRPr="001D2E63">
              <w:rPr>
                <w:rFonts w:ascii="Times New Roman" w:hAnsi="Times New Roman" w:cs="Times New Roman"/>
              </w:rPr>
              <w:t>рожд</w:t>
            </w:r>
            <w:proofErr w:type="spellEnd"/>
            <w:r w:rsidRPr="001D2E63">
              <w:rPr>
                <w:rFonts w:ascii="Times New Roman" w:hAnsi="Times New Roman" w:cs="Times New Roman"/>
              </w:rPr>
              <w:t>.</w:t>
            </w:r>
          </w:p>
        </w:tc>
        <w:tc>
          <w:tcPr>
            <w:tcW w:w="977" w:type="dxa"/>
          </w:tcPr>
          <w:p w:rsidR="001D2E63" w:rsidRPr="001D2E63" w:rsidRDefault="001D2E63" w:rsidP="003016EA">
            <w:pPr>
              <w:pStyle w:val="a6"/>
              <w:jc w:val="both"/>
              <w:rPr>
                <w:rFonts w:ascii="Times New Roman" w:hAnsi="Times New Roman" w:cs="Times New Roman"/>
              </w:rPr>
            </w:pPr>
            <w:proofErr w:type="spellStart"/>
            <w:r w:rsidRPr="001D2E63">
              <w:rPr>
                <w:rFonts w:ascii="Times New Roman" w:hAnsi="Times New Roman" w:cs="Times New Roman"/>
              </w:rPr>
              <w:t>Родств</w:t>
            </w:r>
            <w:proofErr w:type="spellEnd"/>
            <w:r w:rsidRPr="001D2E63">
              <w:rPr>
                <w:rFonts w:ascii="Times New Roman" w:hAnsi="Times New Roman" w:cs="Times New Roman"/>
              </w:rPr>
              <w:t>.</w:t>
            </w:r>
          </w:p>
          <w:p w:rsidR="001D2E63" w:rsidRPr="001D2E63" w:rsidRDefault="001D2E63" w:rsidP="003016EA">
            <w:pPr>
              <w:pStyle w:val="a6"/>
              <w:jc w:val="both"/>
              <w:rPr>
                <w:rFonts w:ascii="Times New Roman" w:hAnsi="Times New Roman" w:cs="Times New Roman"/>
              </w:rPr>
            </w:pPr>
            <w:proofErr w:type="spellStart"/>
            <w:r w:rsidRPr="001D2E63">
              <w:rPr>
                <w:rFonts w:ascii="Times New Roman" w:hAnsi="Times New Roman" w:cs="Times New Roman"/>
              </w:rPr>
              <w:t>отнош</w:t>
            </w:r>
            <w:proofErr w:type="spellEnd"/>
            <w:r w:rsidRPr="001D2E63">
              <w:rPr>
                <w:rFonts w:ascii="Times New Roman" w:hAnsi="Times New Roman" w:cs="Times New Roman"/>
              </w:rPr>
              <w:t>.</w:t>
            </w:r>
          </w:p>
        </w:tc>
        <w:tc>
          <w:tcPr>
            <w:tcW w:w="216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С какого времени</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проживает в</w:t>
            </w:r>
          </w:p>
          <w:p w:rsidR="001D2E63" w:rsidRPr="001D2E63" w:rsidRDefault="00392F47" w:rsidP="003016EA">
            <w:pPr>
              <w:pStyle w:val="a6"/>
              <w:jc w:val="both"/>
              <w:rPr>
                <w:rFonts w:ascii="Times New Roman" w:hAnsi="Times New Roman" w:cs="Times New Roman"/>
              </w:rPr>
            </w:pPr>
            <w:proofErr w:type="spellStart"/>
            <w:r>
              <w:rPr>
                <w:rFonts w:ascii="Times New Roman" w:hAnsi="Times New Roman" w:cs="Times New Roman"/>
              </w:rPr>
              <w:t>с.п</w:t>
            </w:r>
            <w:proofErr w:type="gramStart"/>
            <w:r>
              <w:rPr>
                <w:rFonts w:ascii="Times New Roman" w:hAnsi="Times New Roman" w:cs="Times New Roman"/>
              </w:rPr>
              <w:t>.Т</w:t>
            </w:r>
            <w:proofErr w:type="gramEnd"/>
            <w:r>
              <w:rPr>
                <w:rFonts w:ascii="Times New Roman" w:hAnsi="Times New Roman" w:cs="Times New Roman"/>
              </w:rPr>
              <w:t>ашлы-Тала</w:t>
            </w:r>
            <w:proofErr w:type="spellEnd"/>
          </w:p>
        </w:tc>
        <w:tc>
          <w:tcPr>
            <w:tcW w:w="2649"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Место работы (учебы),</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должность</w:t>
            </w: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1.</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2.</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3.</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4.</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5.</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6.</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7.</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8.</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r w:rsidR="001D2E63" w:rsidRPr="001D2E63" w:rsidTr="003016EA">
        <w:tc>
          <w:tcPr>
            <w:tcW w:w="54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9.</w:t>
            </w:r>
          </w:p>
        </w:tc>
        <w:tc>
          <w:tcPr>
            <w:tcW w:w="2988" w:type="dxa"/>
          </w:tcPr>
          <w:p w:rsidR="001D2E63" w:rsidRPr="001D2E63" w:rsidRDefault="001D2E63" w:rsidP="003016EA">
            <w:pPr>
              <w:pStyle w:val="a6"/>
              <w:jc w:val="both"/>
              <w:rPr>
                <w:rFonts w:ascii="Times New Roman" w:hAnsi="Times New Roman" w:cs="Times New Roman"/>
              </w:rPr>
            </w:pPr>
          </w:p>
        </w:tc>
        <w:tc>
          <w:tcPr>
            <w:tcW w:w="823" w:type="dxa"/>
          </w:tcPr>
          <w:p w:rsidR="001D2E63" w:rsidRPr="001D2E63" w:rsidRDefault="001D2E63" w:rsidP="003016EA">
            <w:pPr>
              <w:pStyle w:val="a6"/>
              <w:jc w:val="both"/>
              <w:rPr>
                <w:rFonts w:ascii="Times New Roman" w:hAnsi="Times New Roman" w:cs="Times New Roman"/>
              </w:rPr>
            </w:pPr>
          </w:p>
        </w:tc>
        <w:tc>
          <w:tcPr>
            <w:tcW w:w="977" w:type="dxa"/>
          </w:tcPr>
          <w:p w:rsidR="001D2E63" w:rsidRPr="001D2E63" w:rsidRDefault="001D2E63" w:rsidP="003016EA">
            <w:pPr>
              <w:pStyle w:val="a6"/>
              <w:jc w:val="both"/>
              <w:rPr>
                <w:rFonts w:ascii="Times New Roman" w:hAnsi="Times New Roman" w:cs="Times New Roman"/>
              </w:rPr>
            </w:pPr>
          </w:p>
        </w:tc>
        <w:tc>
          <w:tcPr>
            <w:tcW w:w="2160" w:type="dxa"/>
          </w:tcPr>
          <w:p w:rsidR="001D2E63" w:rsidRPr="001D2E63" w:rsidRDefault="001D2E63" w:rsidP="003016EA">
            <w:pPr>
              <w:pStyle w:val="a6"/>
              <w:jc w:val="both"/>
              <w:rPr>
                <w:rFonts w:ascii="Times New Roman" w:hAnsi="Times New Roman" w:cs="Times New Roman"/>
              </w:rPr>
            </w:pPr>
          </w:p>
        </w:tc>
        <w:tc>
          <w:tcPr>
            <w:tcW w:w="2649" w:type="dxa"/>
          </w:tcPr>
          <w:p w:rsidR="001D2E63" w:rsidRPr="001D2E63" w:rsidRDefault="001D2E63" w:rsidP="003016EA">
            <w:pPr>
              <w:pStyle w:val="a6"/>
              <w:jc w:val="both"/>
              <w:rPr>
                <w:rFonts w:ascii="Times New Roman" w:hAnsi="Times New Roman" w:cs="Times New Roman"/>
              </w:rPr>
            </w:pPr>
          </w:p>
        </w:tc>
      </w:tr>
    </w:tbl>
    <w:p w:rsidR="001D2E63" w:rsidRPr="001D2E63" w:rsidRDefault="001D2E63" w:rsidP="003016EA">
      <w:pPr>
        <w:pStyle w:val="a6"/>
        <w:jc w:val="both"/>
        <w:rPr>
          <w:rFonts w:ascii="Times New Roman" w:hAnsi="Times New Roman" w:cs="Times New Roman"/>
        </w:rPr>
      </w:pP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К заявлению прилагаю необходимые документы согласно перечню.</w:t>
      </w: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b/>
        </w:rPr>
        <w:t>Дополнительно сообщаю, что я и члены моей семьи:</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 xml:space="preserve">об изменении места жительства, состава семьи, семейного положения, улучшения жилищных условий или при возникновении других обстоятельств, </w:t>
      </w:r>
      <w:r w:rsidR="00392F47">
        <w:rPr>
          <w:rFonts w:ascii="Times New Roman" w:hAnsi="Times New Roman" w:cs="Times New Roman"/>
        </w:rPr>
        <w:t>при которых необходимость в пре</w:t>
      </w:r>
      <w:r w:rsidRPr="001D2E63">
        <w:rPr>
          <w:rFonts w:ascii="Times New Roman" w:hAnsi="Times New Roman" w:cs="Times New Roman"/>
        </w:rPr>
        <w:t>доставлении земельного участка отпадёт, обязуемся проинформировать не позднее 30 дней со дня возникновения таких изменений.</w:t>
      </w:r>
    </w:p>
    <w:p w:rsidR="001D2E63" w:rsidRPr="001D2E63" w:rsidRDefault="001D2E63" w:rsidP="003016EA">
      <w:pPr>
        <w:pStyle w:val="a6"/>
        <w:jc w:val="both"/>
        <w:rPr>
          <w:rFonts w:ascii="Times New Roman" w:hAnsi="Times New Roman" w:cs="Times New Roman"/>
        </w:rPr>
      </w:pP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lastRenderedPageBreak/>
        <w:t>Я и члены моей семьи даем согласие на проверку представленных нами документов.</w:t>
      </w: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b/>
        </w:rPr>
        <w:t>Подписи совершеннолетних членов семьи:</w:t>
      </w:r>
    </w:p>
    <w:p w:rsidR="001D2E63" w:rsidRPr="001D2E63" w:rsidRDefault="001D2E63" w:rsidP="003016EA">
      <w:pPr>
        <w:pStyle w:val="a6"/>
        <w:jc w:val="both"/>
        <w:rPr>
          <w:rFonts w:ascii="Times New Roman" w:hAnsi="Times New Roman" w:cs="Times New Roman"/>
          <w:b/>
        </w:rPr>
      </w:pPr>
    </w:p>
    <w:tbl>
      <w:tblPr>
        <w:tblW w:w="0" w:type="auto"/>
        <w:tblLayout w:type="fixed"/>
        <w:tblLook w:val="04A0"/>
      </w:tblPr>
      <w:tblGrid>
        <w:gridCol w:w="5070"/>
        <w:gridCol w:w="4961"/>
      </w:tblGrid>
      <w:tr w:rsidR="001D2E63" w:rsidRPr="001D2E63" w:rsidTr="003016EA">
        <w:tc>
          <w:tcPr>
            <w:tcW w:w="507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(ф.и.о.) (подпись)</w:t>
            </w:r>
          </w:p>
          <w:p w:rsidR="001D2E63" w:rsidRPr="001D2E63" w:rsidRDefault="001D2E63" w:rsidP="003016EA">
            <w:pPr>
              <w:pStyle w:val="a6"/>
              <w:jc w:val="both"/>
              <w:rPr>
                <w:rFonts w:ascii="Times New Roman" w:hAnsi="Times New Roman" w:cs="Times New Roman"/>
                <w:b/>
              </w:rPr>
            </w:pPr>
          </w:p>
        </w:tc>
        <w:tc>
          <w:tcPr>
            <w:tcW w:w="4961"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rPr>
              <w:t>(ф.и.о.) (подпись)</w:t>
            </w:r>
          </w:p>
        </w:tc>
      </w:tr>
      <w:tr w:rsidR="001D2E63" w:rsidRPr="001D2E63" w:rsidTr="003016EA">
        <w:tc>
          <w:tcPr>
            <w:tcW w:w="507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(ф.и.о.) (подпись)</w:t>
            </w:r>
          </w:p>
          <w:p w:rsidR="001D2E63" w:rsidRPr="001D2E63" w:rsidRDefault="001D2E63" w:rsidP="003016EA">
            <w:pPr>
              <w:pStyle w:val="a6"/>
              <w:jc w:val="both"/>
              <w:rPr>
                <w:rFonts w:ascii="Times New Roman" w:hAnsi="Times New Roman" w:cs="Times New Roman"/>
                <w:b/>
              </w:rPr>
            </w:pPr>
          </w:p>
        </w:tc>
        <w:tc>
          <w:tcPr>
            <w:tcW w:w="4961"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rPr>
              <w:t>(ф.и.о.) (подпись)</w:t>
            </w:r>
          </w:p>
        </w:tc>
      </w:tr>
      <w:tr w:rsidR="001D2E63" w:rsidRPr="001D2E63" w:rsidTr="003016EA">
        <w:tc>
          <w:tcPr>
            <w:tcW w:w="507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(ф.и.о.) (подпись)</w:t>
            </w:r>
          </w:p>
          <w:p w:rsidR="001D2E63" w:rsidRPr="001D2E63" w:rsidRDefault="001D2E63" w:rsidP="003016EA">
            <w:pPr>
              <w:pStyle w:val="a6"/>
              <w:jc w:val="both"/>
              <w:rPr>
                <w:rFonts w:ascii="Times New Roman" w:hAnsi="Times New Roman" w:cs="Times New Roman"/>
                <w:b/>
              </w:rPr>
            </w:pPr>
          </w:p>
        </w:tc>
        <w:tc>
          <w:tcPr>
            <w:tcW w:w="4961"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rPr>
              <w:t>(ф.и.о.) (подпись)</w:t>
            </w:r>
          </w:p>
        </w:tc>
      </w:tr>
      <w:tr w:rsidR="001D2E63" w:rsidRPr="001D2E63" w:rsidTr="003016EA">
        <w:tc>
          <w:tcPr>
            <w:tcW w:w="507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(ф.и.о.) (подпись)</w:t>
            </w:r>
          </w:p>
          <w:p w:rsidR="001D2E63" w:rsidRPr="001D2E63" w:rsidRDefault="001D2E63" w:rsidP="003016EA">
            <w:pPr>
              <w:pStyle w:val="a6"/>
              <w:jc w:val="both"/>
              <w:rPr>
                <w:rFonts w:ascii="Times New Roman" w:hAnsi="Times New Roman" w:cs="Times New Roman"/>
                <w:b/>
              </w:rPr>
            </w:pPr>
          </w:p>
        </w:tc>
        <w:tc>
          <w:tcPr>
            <w:tcW w:w="4961"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rPr>
              <w:t>(ф.и.о.) (подпись)</w:t>
            </w:r>
          </w:p>
        </w:tc>
      </w:tr>
      <w:tr w:rsidR="001D2E63" w:rsidRPr="001D2E63" w:rsidTr="003016EA">
        <w:tc>
          <w:tcPr>
            <w:tcW w:w="5070"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(ф.и.о.) (подпись)</w:t>
            </w:r>
          </w:p>
          <w:p w:rsidR="001D2E63" w:rsidRPr="001D2E63" w:rsidRDefault="001D2E63" w:rsidP="003016EA">
            <w:pPr>
              <w:pStyle w:val="a6"/>
              <w:jc w:val="both"/>
              <w:rPr>
                <w:rFonts w:ascii="Times New Roman" w:hAnsi="Times New Roman" w:cs="Times New Roman"/>
                <w:b/>
              </w:rPr>
            </w:pPr>
          </w:p>
        </w:tc>
        <w:tc>
          <w:tcPr>
            <w:tcW w:w="4961" w:type="dxa"/>
          </w:tcPr>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b/>
              </w:rPr>
              <w:t>______________________________________</w:t>
            </w:r>
          </w:p>
          <w:p w:rsidR="001D2E63" w:rsidRPr="001D2E63" w:rsidRDefault="001D2E63" w:rsidP="003016EA">
            <w:pPr>
              <w:pStyle w:val="a6"/>
              <w:jc w:val="both"/>
              <w:rPr>
                <w:rFonts w:ascii="Times New Roman" w:hAnsi="Times New Roman" w:cs="Times New Roman"/>
                <w:b/>
              </w:rPr>
            </w:pPr>
            <w:r w:rsidRPr="001D2E63">
              <w:rPr>
                <w:rFonts w:ascii="Times New Roman" w:hAnsi="Times New Roman" w:cs="Times New Roman"/>
              </w:rPr>
              <w:t>(ф.и.о.) (подпись)</w:t>
            </w:r>
          </w:p>
        </w:tc>
      </w:tr>
    </w:tbl>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Заявление и прилагаемые к нему согласно перечню документы приняты</w:t>
      </w:r>
    </w:p>
    <w:p w:rsidR="001D2E63" w:rsidRPr="001D2E63" w:rsidRDefault="001D2E63" w:rsidP="003016EA">
      <w:pPr>
        <w:pStyle w:val="a6"/>
        <w:jc w:val="both"/>
        <w:rPr>
          <w:rFonts w:ascii="Times New Roman" w:hAnsi="Times New Roman" w:cs="Times New Roman"/>
        </w:rPr>
      </w:pP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«______»____________20___г.</w:t>
      </w: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b/>
        </w:rPr>
      </w:pP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_______________________________ ___________________ ___________________</w:t>
      </w:r>
    </w:p>
    <w:p w:rsidR="001D2E63" w:rsidRPr="001D2E63" w:rsidRDefault="001D2E63" w:rsidP="003016EA">
      <w:pPr>
        <w:pStyle w:val="a6"/>
        <w:jc w:val="both"/>
        <w:rPr>
          <w:rFonts w:ascii="Times New Roman" w:hAnsi="Times New Roman" w:cs="Times New Roman"/>
        </w:rPr>
      </w:pPr>
      <w:r w:rsidRPr="001D2E63">
        <w:rPr>
          <w:rFonts w:ascii="Times New Roman" w:hAnsi="Times New Roman" w:cs="Times New Roman"/>
        </w:rPr>
        <w:t xml:space="preserve"> (должность лица, принявшего заявление)</w:t>
      </w:r>
      <w:r w:rsidRPr="001D2E63">
        <w:rPr>
          <w:rFonts w:ascii="Times New Roman" w:hAnsi="Times New Roman" w:cs="Times New Roman"/>
        </w:rPr>
        <w:tab/>
        <w:t xml:space="preserve"> (подпись, дата) (расшифровка подписи)</w:t>
      </w:r>
    </w:p>
    <w:p w:rsidR="001D2E63" w:rsidRPr="001D2E63" w:rsidRDefault="001D2E63" w:rsidP="003016EA">
      <w:pPr>
        <w:pStyle w:val="a6"/>
        <w:jc w:val="both"/>
        <w:rPr>
          <w:rFonts w:ascii="Times New Roman" w:hAnsi="Times New Roman" w:cs="Times New Roman"/>
          <w:color w:val="000000"/>
        </w:rPr>
      </w:pPr>
    </w:p>
    <w:p w:rsidR="001D2E63" w:rsidRPr="001D2E63" w:rsidRDefault="001D2E63" w:rsidP="003016EA">
      <w:pPr>
        <w:pStyle w:val="a6"/>
        <w:jc w:val="both"/>
        <w:rPr>
          <w:rFonts w:ascii="Times New Roman" w:hAnsi="Times New Roman" w:cs="Times New Roman"/>
          <w:color w:val="000000"/>
        </w:rPr>
      </w:pPr>
    </w:p>
    <w:p w:rsidR="001D2E63" w:rsidRPr="001D2E63" w:rsidRDefault="001D2E63" w:rsidP="003016EA">
      <w:pPr>
        <w:pStyle w:val="a6"/>
        <w:jc w:val="both"/>
        <w:rPr>
          <w:rFonts w:ascii="Times New Roman" w:hAnsi="Times New Roman" w:cs="Times New Roman"/>
          <w:color w:val="000000"/>
        </w:rPr>
      </w:pPr>
      <w:r w:rsidRPr="001D2E63">
        <w:rPr>
          <w:rFonts w:ascii="Times New Roman" w:hAnsi="Times New Roman" w:cs="Times New Roman"/>
          <w:color w:val="000000"/>
        </w:rPr>
        <w:t xml:space="preserve"> </w:t>
      </w: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jc w:val="both"/>
      </w:pPr>
    </w:p>
    <w:p w:rsidR="001D2E63" w:rsidRPr="00236362" w:rsidRDefault="001D2E63" w:rsidP="003016EA">
      <w:pPr>
        <w:pStyle w:val="a6"/>
        <w:jc w:val="both"/>
        <w:rPr>
          <w:rFonts w:ascii="Times New Roman" w:hAnsi="Times New Roman" w:cs="Times New Roman"/>
        </w:rPr>
      </w:pPr>
    </w:p>
    <w:p w:rsidR="001D2E63" w:rsidRPr="00236362" w:rsidRDefault="001D2E63" w:rsidP="003016EA">
      <w:pPr>
        <w:pStyle w:val="a6"/>
        <w:jc w:val="both"/>
        <w:rPr>
          <w:rFonts w:ascii="Times New Roman" w:hAnsi="Times New Roman" w:cs="Times New Roman"/>
        </w:rPr>
      </w:pPr>
    </w:p>
    <w:p w:rsidR="00236362" w:rsidRPr="00236362" w:rsidRDefault="00236362" w:rsidP="00236362">
      <w:pPr>
        <w:pStyle w:val="a6"/>
        <w:jc w:val="right"/>
        <w:rPr>
          <w:rFonts w:ascii="Times New Roman" w:hAnsi="Times New Roman" w:cs="Times New Roman"/>
        </w:rPr>
      </w:pPr>
      <w:r w:rsidRPr="00236362">
        <w:rPr>
          <w:rFonts w:ascii="Times New Roman" w:hAnsi="Times New Roman" w:cs="Times New Roman"/>
        </w:rPr>
        <w:t>Приложение №2</w:t>
      </w:r>
    </w:p>
    <w:p w:rsidR="00236362" w:rsidRPr="00236362" w:rsidRDefault="00236362" w:rsidP="00236362">
      <w:pPr>
        <w:pStyle w:val="a6"/>
        <w:jc w:val="right"/>
        <w:rPr>
          <w:rFonts w:ascii="Times New Roman" w:hAnsi="Times New Roman" w:cs="Times New Roman"/>
        </w:rPr>
      </w:pPr>
      <w:r w:rsidRPr="00236362">
        <w:rPr>
          <w:rFonts w:ascii="Times New Roman" w:hAnsi="Times New Roman" w:cs="Times New Roman"/>
        </w:rPr>
        <w:t>к административному регламенту</w:t>
      </w:r>
    </w:p>
    <w:p w:rsidR="00236362" w:rsidRPr="00236362" w:rsidRDefault="00236362" w:rsidP="00236362">
      <w:pPr>
        <w:pStyle w:val="a6"/>
        <w:jc w:val="right"/>
        <w:rPr>
          <w:rFonts w:ascii="Times New Roman" w:hAnsi="Times New Roman" w:cs="Times New Roman"/>
        </w:rPr>
      </w:pPr>
      <w:r w:rsidRPr="00236362">
        <w:rPr>
          <w:rFonts w:ascii="Times New Roman" w:hAnsi="Times New Roman" w:cs="Times New Roman"/>
        </w:rPr>
        <w:t>«Постановка отдельных категорий граждан на учет</w:t>
      </w:r>
    </w:p>
    <w:p w:rsidR="00236362" w:rsidRPr="00236362" w:rsidRDefault="00236362" w:rsidP="00236362">
      <w:pPr>
        <w:pStyle w:val="a6"/>
        <w:jc w:val="right"/>
        <w:rPr>
          <w:rFonts w:ascii="Times New Roman" w:hAnsi="Times New Roman" w:cs="Times New Roman"/>
        </w:rPr>
      </w:pPr>
      <w:r w:rsidRPr="00236362">
        <w:rPr>
          <w:rFonts w:ascii="Times New Roman" w:hAnsi="Times New Roman" w:cs="Times New Roman"/>
        </w:rPr>
        <w:t xml:space="preserve">в качестве </w:t>
      </w:r>
      <w:proofErr w:type="gramStart"/>
      <w:r w:rsidRPr="00236362">
        <w:rPr>
          <w:rFonts w:ascii="Times New Roman" w:hAnsi="Times New Roman" w:cs="Times New Roman"/>
        </w:rPr>
        <w:t>нуждающихся</w:t>
      </w:r>
      <w:proofErr w:type="gramEnd"/>
      <w:r w:rsidRPr="00236362">
        <w:rPr>
          <w:rFonts w:ascii="Times New Roman" w:hAnsi="Times New Roman" w:cs="Times New Roman"/>
        </w:rPr>
        <w:t xml:space="preserve"> в бесплатном предоставлении</w:t>
      </w:r>
    </w:p>
    <w:p w:rsidR="00763797" w:rsidRDefault="00236362" w:rsidP="00236362">
      <w:pPr>
        <w:pStyle w:val="a6"/>
        <w:jc w:val="right"/>
        <w:rPr>
          <w:rFonts w:ascii="Times New Roman" w:hAnsi="Times New Roman" w:cs="Times New Roman"/>
        </w:rPr>
      </w:pPr>
      <w:r w:rsidRPr="00236362">
        <w:rPr>
          <w:rFonts w:ascii="Times New Roman" w:hAnsi="Times New Roman" w:cs="Times New Roman"/>
        </w:rPr>
        <w:t xml:space="preserve">земельного участка для индивидуального жилищного строительства </w:t>
      </w:r>
    </w:p>
    <w:p w:rsidR="00236362" w:rsidRPr="00236362" w:rsidRDefault="00236362" w:rsidP="00236362">
      <w:pPr>
        <w:pStyle w:val="a6"/>
        <w:jc w:val="right"/>
        <w:rPr>
          <w:rFonts w:ascii="Times New Roman" w:hAnsi="Times New Roman" w:cs="Times New Roman"/>
        </w:rPr>
      </w:pPr>
      <w:r w:rsidRPr="00236362">
        <w:rPr>
          <w:rFonts w:ascii="Times New Roman" w:hAnsi="Times New Roman" w:cs="Times New Roman"/>
        </w:rPr>
        <w:t>на терр</w:t>
      </w:r>
      <w:r w:rsidR="00763797">
        <w:rPr>
          <w:rFonts w:ascii="Times New Roman" w:hAnsi="Times New Roman" w:cs="Times New Roman"/>
        </w:rPr>
        <w:t xml:space="preserve">итории  </w:t>
      </w:r>
      <w:proofErr w:type="spellStart"/>
      <w:r w:rsidR="00763797">
        <w:rPr>
          <w:rFonts w:ascii="Times New Roman" w:hAnsi="Times New Roman" w:cs="Times New Roman"/>
        </w:rPr>
        <w:t>с.п</w:t>
      </w:r>
      <w:proofErr w:type="gramStart"/>
      <w:r w:rsidR="00763797">
        <w:rPr>
          <w:rFonts w:ascii="Times New Roman" w:hAnsi="Times New Roman" w:cs="Times New Roman"/>
        </w:rPr>
        <w:t>.Т</w:t>
      </w:r>
      <w:proofErr w:type="gramEnd"/>
      <w:r w:rsidR="00763797">
        <w:rPr>
          <w:rFonts w:ascii="Times New Roman" w:hAnsi="Times New Roman" w:cs="Times New Roman"/>
        </w:rPr>
        <w:t>ашлы-Тала</w:t>
      </w:r>
      <w:proofErr w:type="spellEnd"/>
      <w:r w:rsidRPr="00236362">
        <w:rPr>
          <w:rFonts w:ascii="Times New Roman" w:hAnsi="Times New Roman" w:cs="Times New Roman"/>
        </w:rPr>
        <w:t>»</w:t>
      </w:r>
    </w:p>
    <w:p w:rsidR="00236362" w:rsidRPr="00236362" w:rsidRDefault="00236362" w:rsidP="00236362">
      <w:pPr>
        <w:pStyle w:val="a6"/>
        <w:rPr>
          <w:rFonts w:ascii="Times New Roman" w:hAnsi="Times New Roman" w:cs="Times New Roman"/>
          <w:b/>
        </w:rPr>
      </w:pPr>
    </w:p>
    <w:p w:rsidR="00236362" w:rsidRPr="00236362" w:rsidRDefault="00236362" w:rsidP="00236362">
      <w:pPr>
        <w:pStyle w:val="a6"/>
        <w:rPr>
          <w:rFonts w:ascii="Times New Roman" w:hAnsi="Times New Roman" w:cs="Times New Roman"/>
          <w:b/>
        </w:rPr>
      </w:pPr>
    </w:p>
    <w:p w:rsidR="00236362" w:rsidRPr="00236362" w:rsidRDefault="00236362" w:rsidP="00236362">
      <w:pPr>
        <w:pStyle w:val="a6"/>
        <w:rPr>
          <w:rFonts w:ascii="Times New Roman" w:hAnsi="Times New Roman" w:cs="Times New Roman"/>
          <w:b/>
        </w:rPr>
      </w:pPr>
    </w:p>
    <w:p w:rsidR="00236362" w:rsidRPr="00236362" w:rsidRDefault="00236362" w:rsidP="00236362">
      <w:pPr>
        <w:pStyle w:val="a6"/>
        <w:rPr>
          <w:rFonts w:ascii="Times New Roman" w:hAnsi="Times New Roman" w:cs="Times New Roman"/>
          <w:b/>
        </w:rPr>
      </w:pPr>
      <w:r w:rsidRPr="003016EA">
        <w:rPr>
          <w:rFonts w:ascii="Times New Roman" w:hAnsi="Times New Roman" w:cs="Times New Roman"/>
          <w:b/>
        </w:rPr>
        <w:t xml:space="preserve">                                                            </w:t>
      </w:r>
      <w:r w:rsidRPr="00236362">
        <w:rPr>
          <w:rFonts w:ascii="Times New Roman" w:hAnsi="Times New Roman" w:cs="Times New Roman"/>
          <w:b/>
        </w:rPr>
        <w:t>БЛОК-СХЕМА УСЛУГИ</w:t>
      </w:r>
    </w:p>
    <w:p w:rsidR="00236362" w:rsidRPr="00236362" w:rsidRDefault="00236362" w:rsidP="00236362">
      <w:pPr>
        <w:pStyle w:val="a6"/>
        <w:rPr>
          <w:rFonts w:ascii="Times New Roman" w:hAnsi="Times New Roman" w:cs="Times New Roman"/>
        </w:rPr>
      </w:pPr>
      <w:r w:rsidRPr="00236362">
        <w:rPr>
          <w:rFonts w:ascii="Times New Roman" w:hAnsi="Times New Roman" w:cs="Times New Roman"/>
        </w:rPr>
        <w:tab/>
      </w:r>
    </w:p>
    <w:tbl>
      <w:tblPr>
        <w:tblpPr w:leftFromText="180" w:rightFromText="180" w:vertAnchor="text" w:horzAnchor="page" w:tblpX="2218"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65"/>
      </w:tblGrid>
      <w:tr w:rsidR="00236362" w:rsidRPr="00236362" w:rsidTr="003016EA">
        <w:trPr>
          <w:trHeight w:val="747"/>
        </w:trPr>
        <w:tc>
          <w:tcPr>
            <w:tcW w:w="8265" w:type="dxa"/>
            <w:tcBorders>
              <w:top w:val="single" w:sz="18" w:space="0" w:color="000000"/>
              <w:left w:val="single" w:sz="18" w:space="0" w:color="000000"/>
              <w:bottom w:val="single" w:sz="18" w:space="0" w:color="000000"/>
              <w:right w:val="single" w:sz="18" w:space="0" w:color="000000"/>
            </w:tcBorders>
            <w:hideMark/>
          </w:tcPr>
          <w:p w:rsidR="00236362" w:rsidRPr="00236362" w:rsidRDefault="00236362" w:rsidP="00763797">
            <w:pPr>
              <w:pStyle w:val="a6"/>
              <w:jc w:val="center"/>
              <w:rPr>
                <w:rFonts w:ascii="Times New Roman" w:hAnsi="Times New Roman" w:cs="Times New Roman"/>
              </w:rPr>
            </w:pPr>
            <w:r w:rsidRPr="00236362">
              <w:rPr>
                <w:rFonts w:ascii="Times New Roman" w:hAnsi="Times New Roman" w:cs="Times New Roman"/>
              </w:rPr>
              <w:t>Прием и регистрация заявления и документов</w:t>
            </w:r>
          </w:p>
          <w:p w:rsidR="00236362" w:rsidRPr="00236362" w:rsidRDefault="00763797" w:rsidP="00763797">
            <w:pPr>
              <w:pStyle w:val="a6"/>
              <w:jc w:val="center"/>
              <w:rPr>
                <w:rFonts w:ascii="Times New Roman" w:hAnsi="Times New Roman" w:cs="Times New Roman"/>
              </w:rPr>
            </w:pPr>
            <w:r>
              <w:rPr>
                <w:rFonts w:ascii="Times New Roman" w:hAnsi="Times New Roman" w:cs="Times New Roman"/>
              </w:rPr>
              <w:t>Местной администрацией</w:t>
            </w:r>
          </w:p>
        </w:tc>
      </w:tr>
    </w:tbl>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7C44FD" w:rsidP="00236362">
      <w:pPr>
        <w:pStyle w:val="a6"/>
        <w:rPr>
          <w:rFonts w:ascii="Times New Roman" w:hAnsi="Times New Roman" w:cs="Times New Roman"/>
        </w:rPr>
      </w:pPr>
      <w:r>
        <w:rPr>
          <w:rFonts w:ascii="Times New Roman" w:hAnsi="Times New Roman" w:cs="Times New Roma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249.7pt;margin-top:227.85pt;width:6.25pt;height:23.8pt;z-index:251660288;mso-position-horizontal-relative:margin;mso-position-vertical-relative:margin" fillcolor="#bfbfbf" stroked="f">
            <w10:wrap anchorx="margin" anchory="margin"/>
          </v:shape>
        </w:pict>
      </w:r>
    </w:p>
    <w:p w:rsidR="00236362" w:rsidRPr="00236362" w:rsidRDefault="00236362" w:rsidP="00236362">
      <w:pPr>
        <w:pStyle w:val="a6"/>
        <w:rPr>
          <w:rFonts w:ascii="Times New Roman" w:hAnsi="Times New Roman" w:cs="Times New Roman"/>
        </w:rPr>
      </w:pPr>
    </w:p>
    <w:tbl>
      <w:tblPr>
        <w:tblpPr w:leftFromText="180" w:rightFromText="180" w:vertAnchor="text" w:horzAnchor="page" w:tblpX="3478" w:tblpY="5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5"/>
      </w:tblGrid>
      <w:tr w:rsidR="00236362" w:rsidRPr="00236362" w:rsidTr="00763797">
        <w:trPr>
          <w:trHeight w:val="529"/>
        </w:trPr>
        <w:tc>
          <w:tcPr>
            <w:tcW w:w="5705" w:type="dxa"/>
            <w:tcBorders>
              <w:top w:val="single" w:sz="18" w:space="0" w:color="000000"/>
              <w:left w:val="single" w:sz="18" w:space="0" w:color="000000"/>
              <w:bottom w:val="single" w:sz="18" w:space="0" w:color="000000"/>
              <w:right w:val="single" w:sz="18" w:space="0" w:color="000000"/>
            </w:tcBorders>
            <w:hideMark/>
          </w:tcPr>
          <w:p w:rsidR="00236362" w:rsidRPr="00236362" w:rsidRDefault="00236362" w:rsidP="00763797">
            <w:pPr>
              <w:pStyle w:val="a6"/>
              <w:jc w:val="center"/>
              <w:rPr>
                <w:rFonts w:ascii="Times New Roman" w:hAnsi="Times New Roman" w:cs="Times New Roman"/>
                <w:noProof/>
              </w:rPr>
            </w:pPr>
            <w:r w:rsidRPr="00236362">
              <w:rPr>
                <w:rFonts w:ascii="Times New Roman" w:hAnsi="Times New Roman" w:cs="Times New Roman"/>
                <w:noProof/>
              </w:rPr>
              <w:t xml:space="preserve">Формирование пакета документов и </w:t>
            </w:r>
            <w:r w:rsidR="00763797">
              <w:rPr>
                <w:rFonts w:ascii="Times New Roman" w:hAnsi="Times New Roman" w:cs="Times New Roman"/>
                <w:noProof/>
              </w:rPr>
              <w:t xml:space="preserve">подготовка Жилищной комиссией </w:t>
            </w:r>
            <w:r w:rsidRPr="00236362">
              <w:rPr>
                <w:rFonts w:ascii="Times New Roman" w:hAnsi="Times New Roman" w:cs="Times New Roman"/>
                <w:noProof/>
              </w:rPr>
              <w:t>предложений о предоставлении муниципальной услуги либо об отказе в предоставлении муниципальной услуги</w:t>
            </w:r>
          </w:p>
        </w:tc>
      </w:tr>
    </w:tbl>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tbl>
      <w:tblPr>
        <w:tblpPr w:leftFromText="180" w:rightFromText="180" w:vertAnchor="text" w:horzAnchor="page" w:tblpX="3283" w:tblpY="2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3"/>
      </w:tblGrid>
      <w:tr w:rsidR="00236362" w:rsidRPr="00236362" w:rsidTr="00763797">
        <w:trPr>
          <w:trHeight w:val="527"/>
        </w:trPr>
        <w:tc>
          <w:tcPr>
            <w:tcW w:w="6163" w:type="dxa"/>
            <w:tcBorders>
              <w:top w:val="single" w:sz="18" w:space="0" w:color="000000"/>
              <w:left w:val="single" w:sz="18" w:space="0" w:color="000000"/>
              <w:bottom w:val="single" w:sz="18" w:space="0" w:color="000000"/>
              <w:right w:val="single" w:sz="18" w:space="0" w:color="000000"/>
            </w:tcBorders>
            <w:hideMark/>
          </w:tcPr>
          <w:p w:rsidR="00236362" w:rsidRPr="00236362" w:rsidRDefault="00763797" w:rsidP="00FB07ED">
            <w:pPr>
              <w:pStyle w:val="a6"/>
              <w:jc w:val="center"/>
              <w:rPr>
                <w:rFonts w:ascii="Times New Roman" w:hAnsi="Times New Roman" w:cs="Times New Roman"/>
              </w:rPr>
            </w:pPr>
            <w:r>
              <w:rPr>
                <w:rFonts w:ascii="Times New Roman" w:hAnsi="Times New Roman" w:cs="Times New Roman"/>
              </w:rPr>
              <w:pict>
                <v:shape id="_x0000_s1027" type="#_x0000_t67" style="position:absolute;left:0;text-align:left;margin-left:163.65pt;margin-top:51pt;width:7pt;height:41.2pt;z-index:251661312;mso-position-horizontal-relative:margin;mso-position-vertical-relative:margin" fillcolor="#bfbfbf" stroked="f">
                  <w10:wrap anchorx="margin" anchory="margin"/>
                </v:shape>
              </w:pict>
            </w:r>
            <w:r w:rsidR="00236362" w:rsidRPr="00236362">
              <w:rPr>
                <w:rFonts w:ascii="Times New Roman" w:hAnsi="Times New Roman" w:cs="Times New Roman"/>
              </w:rPr>
              <w:t>Рассмотрение общественной жилищной комиссией п</w:t>
            </w:r>
            <w:r w:rsidR="00FB07ED">
              <w:rPr>
                <w:rFonts w:ascii="Times New Roman" w:hAnsi="Times New Roman" w:cs="Times New Roman"/>
              </w:rPr>
              <w:t xml:space="preserve">редложений </w:t>
            </w:r>
            <w:r w:rsidR="00236362" w:rsidRPr="00236362">
              <w:rPr>
                <w:rFonts w:ascii="Times New Roman" w:hAnsi="Times New Roman" w:cs="Times New Roman"/>
              </w:rPr>
              <w:t>и подготовка рекомендаций Местной админис</w:t>
            </w:r>
            <w:r w:rsidR="00FB07ED">
              <w:rPr>
                <w:rFonts w:ascii="Times New Roman" w:hAnsi="Times New Roman" w:cs="Times New Roman"/>
              </w:rPr>
              <w:t xml:space="preserve">трации  </w:t>
            </w:r>
            <w:proofErr w:type="spellStart"/>
            <w:r w:rsidR="00FB07ED">
              <w:rPr>
                <w:rFonts w:ascii="Times New Roman" w:hAnsi="Times New Roman" w:cs="Times New Roman"/>
              </w:rPr>
              <w:t>с.п</w:t>
            </w:r>
            <w:proofErr w:type="gramStart"/>
            <w:r w:rsidR="00FB07ED">
              <w:rPr>
                <w:rFonts w:ascii="Times New Roman" w:hAnsi="Times New Roman" w:cs="Times New Roman"/>
              </w:rPr>
              <w:t>.Т</w:t>
            </w:r>
            <w:proofErr w:type="gramEnd"/>
            <w:r w:rsidR="00FB07ED">
              <w:rPr>
                <w:rFonts w:ascii="Times New Roman" w:hAnsi="Times New Roman" w:cs="Times New Roman"/>
              </w:rPr>
              <w:t>ашлы-Тала</w:t>
            </w:r>
            <w:proofErr w:type="spellEnd"/>
          </w:p>
        </w:tc>
      </w:tr>
    </w:tbl>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7C44FD" w:rsidP="00236362">
      <w:pPr>
        <w:pStyle w:val="a6"/>
        <w:rPr>
          <w:rFonts w:ascii="Times New Roman" w:hAnsi="Times New Roman" w:cs="Times New Roman"/>
        </w:rPr>
      </w:pPr>
      <w:r>
        <w:rPr>
          <w:rFonts w:ascii="Times New Roman" w:hAnsi="Times New Roman" w:cs="Times New Roman"/>
        </w:rPr>
        <w:pict>
          <v:shape id="_x0000_s1028" type="#_x0000_t67" style="position:absolute;margin-left:249.7pt;margin-top:341pt;width:7pt;height:45.5pt;z-index:251662336;mso-position-horizontal-relative:margin;mso-position-vertical-relative:margin" fillcolor="#bfbfbf" stroked="f">
            <w10:wrap anchorx="margin" anchory="margin"/>
          </v:shape>
        </w:pict>
      </w: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p>
    <w:p w:rsidR="00236362" w:rsidRPr="00236362" w:rsidRDefault="00236362" w:rsidP="00236362">
      <w:pPr>
        <w:pStyle w:val="a6"/>
        <w:rPr>
          <w:rFonts w:ascii="Times New Roman" w:hAnsi="Times New Roman" w:cs="Times New Roman"/>
        </w:rPr>
      </w:pPr>
      <w:r w:rsidRPr="00236362">
        <w:rPr>
          <w:rFonts w:ascii="Times New Roman" w:hAnsi="Times New Roman" w:cs="Times New Roman"/>
        </w:rPr>
        <w:tab/>
      </w:r>
    </w:p>
    <w:p w:rsidR="00236362" w:rsidRPr="00236362" w:rsidRDefault="00236362" w:rsidP="00236362">
      <w:pPr>
        <w:pStyle w:val="a6"/>
        <w:rPr>
          <w:rFonts w:ascii="Times New Roman" w:hAnsi="Times New Roman" w:cs="Times New Roman"/>
          <w:color w:val="000000"/>
        </w:rPr>
      </w:pPr>
    </w:p>
    <w:p w:rsidR="00236362" w:rsidRPr="00236362" w:rsidRDefault="00236362" w:rsidP="00236362">
      <w:pPr>
        <w:pStyle w:val="a6"/>
        <w:rPr>
          <w:rFonts w:ascii="Times New Roman" w:hAnsi="Times New Roman" w:cs="Times New Roman"/>
          <w:color w:val="000000"/>
        </w:rPr>
      </w:pPr>
    </w:p>
    <w:p w:rsidR="00236362" w:rsidRPr="00236362" w:rsidRDefault="00236362" w:rsidP="00236362">
      <w:pPr>
        <w:pStyle w:val="a6"/>
        <w:rPr>
          <w:rFonts w:ascii="Times New Roman" w:hAnsi="Times New Roman" w:cs="Times New Roman"/>
          <w:vanish/>
        </w:rPr>
      </w:pPr>
    </w:p>
    <w:p w:rsidR="00236362" w:rsidRPr="00236362" w:rsidRDefault="00236362" w:rsidP="00236362">
      <w:pPr>
        <w:pStyle w:val="a6"/>
        <w:rPr>
          <w:rFonts w:ascii="Times New Roman" w:hAnsi="Times New Roman" w:cs="Times New Roman"/>
          <w:vanish/>
        </w:rPr>
      </w:pPr>
    </w:p>
    <w:p w:rsidR="00236362" w:rsidRPr="00236362" w:rsidRDefault="00236362" w:rsidP="00236362">
      <w:pPr>
        <w:pStyle w:val="a6"/>
        <w:rPr>
          <w:rFonts w:ascii="Times New Roman" w:hAnsi="Times New Roman" w:cs="Times New Roman"/>
          <w:vanish/>
        </w:rPr>
      </w:pPr>
    </w:p>
    <w:p w:rsidR="00236362" w:rsidRPr="00236362" w:rsidRDefault="00236362" w:rsidP="00236362">
      <w:pPr>
        <w:pStyle w:val="a6"/>
        <w:rPr>
          <w:rFonts w:ascii="Times New Roman" w:hAnsi="Times New Roman" w:cs="Times New Roman"/>
          <w:color w:val="000000"/>
        </w:rPr>
      </w:pPr>
    </w:p>
    <w:p w:rsidR="00236362" w:rsidRPr="00236362" w:rsidRDefault="007C44FD" w:rsidP="00236362">
      <w:pPr>
        <w:pStyle w:val="a6"/>
        <w:rPr>
          <w:rFonts w:ascii="Times New Roman" w:hAnsi="Times New Roman" w:cs="Times New Roman"/>
        </w:rPr>
      </w:pPr>
      <w:r>
        <w:rPr>
          <w:rFonts w:ascii="Times New Roman" w:hAnsi="Times New Roman" w:cs="Times New Roman"/>
        </w:rPr>
        <w:pict>
          <v:shape id="_x0000_s1029" type="#_x0000_t67" style="position:absolute;margin-left:152.35pt;margin-top:537.5pt;width:7pt;height:29.2pt;z-index:251663360;mso-position-horizontal-relative:margin;mso-position-vertical-relative:margin" fillcolor="#bfbfbf" stroked="f">
            <w10:wrap anchorx="margin" anchory="margin"/>
          </v:shape>
        </w:pict>
      </w:r>
      <w:r>
        <w:rPr>
          <w:rFonts w:ascii="Times New Roman" w:hAnsi="Times New Roman" w:cs="Times New Roman"/>
        </w:rPr>
        <w:pict>
          <v:shape id="_x0000_s1030" type="#_x0000_t67" style="position:absolute;margin-left:361.9pt;margin-top:537.5pt;width:7pt;height:29.2pt;z-index:251664384;mso-position-horizontal-relative:margin;mso-position-vertical-relative:margin" fillcolor="#bfbfbf" stroked="f">
            <w10:wrap anchorx="margin" anchory="margin"/>
          </v:shape>
        </w:pict>
      </w:r>
    </w:p>
    <w:tbl>
      <w:tblPr>
        <w:tblpPr w:leftFromText="180" w:rightFromText="180" w:vertAnchor="text" w:horzAnchor="margin" w:tblpY="2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1"/>
      </w:tblGrid>
      <w:tr w:rsidR="00763797" w:rsidRPr="00236362" w:rsidTr="00763797">
        <w:trPr>
          <w:trHeight w:val="1375"/>
        </w:trPr>
        <w:tc>
          <w:tcPr>
            <w:tcW w:w="4711" w:type="dxa"/>
            <w:tcBorders>
              <w:top w:val="single" w:sz="18" w:space="0" w:color="000000"/>
              <w:left w:val="single" w:sz="18" w:space="0" w:color="000000"/>
              <w:bottom w:val="single" w:sz="18" w:space="0" w:color="000000"/>
              <w:right w:val="single" w:sz="18" w:space="0" w:color="000000"/>
            </w:tcBorders>
            <w:hideMark/>
          </w:tcPr>
          <w:p w:rsidR="00763797" w:rsidRPr="00236362" w:rsidRDefault="00763797" w:rsidP="00FB07ED">
            <w:pPr>
              <w:pStyle w:val="a6"/>
              <w:jc w:val="center"/>
              <w:rPr>
                <w:rFonts w:ascii="Times New Roman" w:hAnsi="Times New Roman" w:cs="Times New Roman"/>
              </w:rPr>
            </w:pPr>
            <w:r w:rsidRPr="00236362">
              <w:rPr>
                <w:rFonts w:ascii="Times New Roman" w:hAnsi="Times New Roman" w:cs="Times New Roman"/>
                <w:noProof/>
              </w:rPr>
              <w:t>Выписка из постановления Местной админис</w:t>
            </w:r>
            <w:r w:rsidR="00FB07ED">
              <w:rPr>
                <w:rFonts w:ascii="Times New Roman" w:hAnsi="Times New Roman" w:cs="Times New Roman"/>
                <w:noProof/>
              </w:rPr>
              <w:t xml:space="preserve">трации  с.п.Ташлы-Тала </w:t>
            </w:r>
            <w:r w:rsidRPr="00236362">
              <w:rPr>
                <w:rFonts w:ascii="Times New Roman" w:hAnsi="Times New Roman" w:cs="Times New Roman"/>
                <w:noProof/>
              </w:rPr>
              <w:t xml:space="preserve"> о предоставлении муниципальной услуги</w:t>
            </w:r>
          </w:p>
        </w:tc>
      </w:tr>
    </w:tbl>
    <w:tbl>
      <w:tblPr>
        <w:tblpPr w:leftFromText="180" w:rightFromText="180" w:vertAnchor="text" w:horzAnchor="margin" w:tblpXSpec="right" w:tblpY="2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8"/>
      </w:tblGrid>
      <w:tr w:rsidR="00763797" w:rsidRPr="00236362" w:rsidTr="00763797">
        <w:trPr>
          <w:trHeight w:val="1375"/>
        </w:trPr>
        <w:tc>
          <w:tcPr>
            <w:tcW w:w="4348" w:type="dxa"/>
            <w:tcBorders>
              <w:top w:val="single" w:sz="18" w:space="0" w:color="000000"/>
              <w:left w:val="single" w:sz="18" w:space="0" w:color="000000"/>
              <w:bottom w:val="single" w:sz="18" w:space="0" w:color="000000"/>
              <w:right w:val="single" w:sz="18" w:space="0" w:color="000000"/>
            </w:tcBorders>
            <w:hideMark/>
          </w:tcPr>
          <w:p w:rsidR="00763797" w:rsidRPr="00236362" w:rsidRDefault="00763797" w:rsidP="00FB07ED">
            <w:pPr>
              <w:pStyle w:val="a6"/>
              <w:jc w:val="center"/>
              <w:rPr>
                <w:rFonts w:ascii="Times New Roman" w:hAnsi="Times New Roman" w:cs="Times New Roman"/>
              </w:rPr>
            </w:pPr>
            <w:r w:rsidRPr="00236362">
              <w:rPr>
                <w:rFonts w:ascii="Times New Roman" w:hAnsi="Times New Roman" w:cs="Times New Roman"/>
              </w:rPr>
              <w:t>Уведомление об отказе в предоставлении муниципальной услуги</w:t>
            </w:r>
          </w:p>
        </w:tc>
      </w:tr>
    </w:tbl>
    <w:tbl>
      <w:tblPr>
        <w:tblpPr w:leftFromText="180" w:rightFromText="180" w:vertAnchor="text" w:horzAnchor="page" w:tblpX="3283" w:tblpY="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8"/>
      </w:tblGrid>
      <w:tr w:rsidR="00763797" w:rsidRPr="00236362" w:rsidTr="00763797">
        <w:trPr>
          <w:trHeight w:val="416"/>
        </w:trPr>
        <w:tc>
          <w:tcPr>
            <w:tcW w:w="6238" w:type="dxa"/>
            <w:tcBorders>
              <w:top w:val="single" w:sz="18" w:space="0" w:color="000000"/>
              <w:left w:val="single" w:sz="18" w:space="0" w:color="000000"/>
              <w:bottom w:val="single" w:sz="18" w:space="0" w:color="000000"/>
              <w:right w:val="single" w:sz="18" w:space="0" w:color="000000"/>
            </w:tcBorders>
            <w:hideMark/>
          </w:tcPr>
          <w:p w:rsidR="00763797" w:rsidRPr="00236362" w:rsidRDefault="00763797" w:rsidP="00FB07ED">
            <w:pPr>
              <w:pStyle w:val="a6"/>
              <w:jc w:val="center"/>
              <w:rPr>
                <w:rFonts w:ascii="Times New Roman" w:hAnsi="Times New Roman" w:cs="Times New Roman"/>
              </w:rPr>
            </w:pPr>
            <w:r w:rsidRPr="00236362">
              <w:rPr>
                <w:rFonts w:ascii="Times New Roman" w:hAnsi="Times New Roman" w:cs="Times New Roman"/>
              </w:rPr>
              <w:t xml:space="preserve">Подготовка и принятие постановления Местной администрации </w:t>
            </w:r>
            <w:r w:rsidR="00FB07ED">
              <w:rPr>
                <w:rFonts w:ascii="Times New Roman" w:hAnsi="Times New Roman" w:cs="Times New Roman"/>
              </w:rPr>
              <w:t xml:space="preserve"> </w:t>
            </w:r>
            <w:proofErr w:type="spellStart"/>
            <w:r w:rsidR="00FB07ED">
              <w:rPr>
                <w:rFonts w:ascii="Times New Roman" w:hAnsi="Times New Roman" w:cs="Times New Roman"/>
              </w:rPr>
              <w:t>с.п</w:t>
            </w:r>
            <w:proofErr w:type="gramStart"/>
            <w:r w:rsidR="00FB07ED">
              <w:rPr>
                <w:rFonts w:ascii="Times New Roman" w:hAnsi="Times New Roman" w:cs="Times New Roman"/>
              </w:rPr>
              <w:t>.Т</w:t>
            </w:r>
            <w:proofErr w:type="gramEnd"/>
            <w:r w:rsidR="00FB07ED">
              <w:rPr>
                <w:rFonts w:ascii="Times New Roman" w:hAnsi="Times New Roman" w:cs="Times New Roman"/>
              </w:rPr>
              <w:t>ашлы-Тала</w:t>
            </w:r>
            <w:proofErr w:type="spellEnd"/>
          </w:p>
        </w:tc>
      </w:tr>
    </w:tbl>
    <w:p w:rsidR="001D2E63" w:rsidRPr="00236362" w:rsidRDefault="001D2E63" w:rsidP="001D2E63">
      <w:pPr>
        <w:pStyle w:val="a6"/>
        <w:rPr>
          <w:rFonts w:ascii="Times New Roman" w:hAnsi="Times New Roman" w:cs="Times New Roman"/>
        </w:rPr>
      </w:pPr>
    </w:p>
    <w:sectPr w:rsidR="001D2E63" w:rsidRPr="00236362" w:rsidSect="00DA0F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0D78"/>
    <w:rsid w:val="000A5D2F"/>
    <w:rsid w:val="001D2E63"/>
    <w:rsid w:val="00236362"/>
    <w:rsid w:val="003016EA"/>
    <w:rsid w:val="00392F47"/>
    <w:rsid w:val="003C5681"/>
    <w:rsid w:val="005D1FD8"/>
    <w:rsid w:val="00710D78"/>
    <w:rsid w:val="00735D89"/>
    <w:rsid w:val="00763797"/>
    <w:rsid w:val="007C44FD"/>
    <w:rsid w:val="008B6DC0"/>
    <w:rsid w:val="00B571D4"/>
    <w:rsid w:val="00DA0FBB"/>
    <w:rsid w:val="00FB07ED"/>
    <w:rsid w:val="00FB4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0D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0D78"/>
    <w:rPr>
      <w:b/>
      <w:bCs/>
    </w:rPr>
  </w:style>
  <w:style w:type="character" w:styleId="a5">
    <w:name w:val="Hyperlink"/>
    <w:basedOn w:val="a0"/>
    <w:uiPriority w:val="99"/>
    <w:semiHidden/>
    <w:unhideWhenUsed/>
    <w:rsid w:val="00710D78"/>
    <w:rPr>
      <w:color w:val="0000FF"/>
      <w:u w:val="single"/>
    </w:rPr>
  </w:style>
  <w:style w:type="paragraph" w:styleId="a6">
    <w:name w:val="No Spacing"/>
    <w:uiPriority w:val="1"/>
    <w:qFormat/>
    <w:rsid w:val="001D2E63"/>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828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suslugi.ru" TargetMode="External"/><Relationship Id="rId4" Type="http://schemas.openxmlformats.org/officeDocument/2006/relationships/hyperlink" Target="http://na.adm-k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6188</Words>
  <Characters>35278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2017-12-25T10:06:00Z</dcterms:created>
  <dcterms:modified xsi:type="dcterms:W3CDTF">2017-12-25T11:48:00Z</dcterms:modified>
</cp:coreProperties>
</file>